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445C" w14:textId="77777777" w:rsidR="00CC7D0B" w:rsidRPr="00636D26" w:rsidRDefault="0079556E" w:rsidP="009B369C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636D26">
        <w:rPr>
          <w:rFonts w:eastAsia="標楷體" w:hint="eastAsia"/>
          <w:b/>
          <w:sz w:val="36"/>
          <w:szCs w:val="36"/>
        </w:rPr>
        <w:t>國立成功大學</w:t>
      </w:r>
      <w:r w:rsidR="00B84108" w:rsidRPr="00636D26">
        <w:rPr>
          <w:rFonts w:ascii="標楷體" w:eastAsia="標楷體" w:hAnsi="標楷體" w:hint="eastAsia"/>
          <w:b/>
          <w:sz w:val="36"/>
          <w:szCs w:val="36"/>
        </w:rPr>
        <w:t>動物操作實驗室規範</w:t>
      </w:r>
    </w:p>
    <w:p w14:paraId="4B864341" w14:textId="77777777" w:rsidR="00213E68" w:rsidRPr="007F2ECF" w:rsidRDefault="00213E68" w:rsidP="00213E68">
      <w:pPr>
        <w:spacing w:line="300" w:lineRule="auto"/>
        <w:ind w:leftChars="-413" w:left="1" w:rightChars="-130" w:right="-312" w:hangingChars="413" w:hanging="992"/>
        <w:rPr>
          <w:rFonts w:eastAsia="標楷體"/>
          <w:b/>
          <w:color w:val="000000"/>
        </w:rPr>
      </w:pPr>
      <w:r w:rsidRPr="007F2ECF">
        <w:rPr>
          <w:rFonts w:eastAsia="標楷體" w:hint="eastAsia"/>
          <w:b/>
          <w:color w:val="000000"/>
        </w:rPr>
        <w:t>*</w:t>
      </w:r>
      <w:r w:rsidRPr="007F2ECF">
        <w:rPr>
          <w:rFonts w:eastAsia="標楷體" w:hint="eastAsia"/>
          <w:b/>
          <w:color w:val="000000"/>
        </w:rPr>
        <w:t>有效期限</w:t>
      </w:r>
      <w:r w:rsidRPr="007F2ECF">
        <w:rPr>
          <w:rFonts w:eastAsia="標楷體" w:hint="eastAsia"/>
          <w:b/>
          <w:color w:val="000000"/>
        </w:rPr>
        <w:t xml:space="preserve">: </w:t>
      </w:r>
      <w:r w:rsidRPr="007F2ECF">
        <w:rPr>
          <w:rFonts w:ascii="標楷體" w:eastAsia="標楷體" w:hAnsi="標楷體" w:hint="eastAsia"/>
          <w:b/>
          <w:color w:val="000000"/>
        </w:rPr>
        <w:t>□</w:t>
      </w:r>
      <w:r w:rsidRPr="007F2ECF">
        <w:rPr>
          <w:rFonts w:eastAsia="標楷體" w:hint="eastAsia"/>
          <w:b/>
          <w:color w:val="000000"/>
        </w:rPr>
        <w:t xml:space="preserve"> </w:t>
      </w:r>
      <w:r w:rsidRPr="007F2ECF">
        <w:rPr>
          <w:rFonts w:eastAsia="標楷體" w:hint="eastAsia"/>
          <w:b/>
          <w:color w:val="000000"/>
          <w:u w:val="single"/>
        </w:rPr>
        <w:t xml:space="preserve">       </w:t>
      </w:r>
      <w:r w:rsidRPr="007F2ECF">
        <w:rPr>
          <w:rFonts w:eastAsia="標楷體"/>
          <w:b/>
          <w:color w:val="000000"/>
        </w:rPr>
        <w:t>年</w:t>
      </w:r>
      <w:r w:rsidRPr="007F2ECF">
        <w:rPr>
          <w:rFonts w:eastAsia="標楷體"/>
          <w:b/>
          <w:color w:val="000000"/>
        </w:rPr>
        <w:t xml:space="preserve"> (</w:t>
      </w:r>
      <w:r w:rsidRPr="00213E68">
        <w:rPr>
          <w:rFonts w:ascii="Times New Roman" w:eastAsia="標楷體" w:hAnsi="Times New Roman" w:cs="Times New Roman"/>
          <w:b/>
          <w:color w:val="000000"/>
        </w:rPr>
        <w:t>1~6</w:t>
      </w:r>
      <w:r w:rsidRPr="00213E68">
        <w:rPr>
          <w:rFonts w:ascii="Times New Roman" w:eastAsia="標楷體" w:hAnsi="Times New Roman" w:cs="Times New Roman"/>
          <w:b/>
          <w:color w:val="000000"/>
        </w:rPr>
        <w:t>月</w:t>
      </w:r>
      <w:r w:rsidRPr="007F2ECF">
        <w:rPr>
          <w:rFonts w:eastAsia="標楷體"/>
          <w:b/>
          <w:color w:val="000000"/>
        </w:rPr>
        <w:t xml:space="preserve">) </w:t>
      </w:r>
      <w:r w:rsidRPr="007F2ECF">
        <w:rPr>
          <w:rFonts w:eastAsia="標楷體" w:hint="eastAsia"/>
          <w:b/>
          <w:color w:val="000000"/>
        </w:rPr>
        <w:t xml:space="preserve">  </w:t>
      </w:r>
      <w:r w:rsidRPr="007F2ECF">
        <w:rPr>
          <w:rFonts w:ascii="標楷體" w:eastAsia="標楷體" w:hAnsi="標楷體" w:hint="eastAsia"/>
          <w:b/>
          <w:color w:val="000000"/>
        </w:rPr>
        <w:t>□</w:t>
      </w:r>
      <w:r w:rsidRPr="0073226F">
        <w:rPr>
          <w:rFonts w:eastAsia="標楷體" w:hint="eastAsia"/>
          <w:b/>
          <w:color w:val="000000"/>
        </w:rPr>
        <w:t xml:space="preserve"> </w:t>
      </w:r>
      <w:r w:rsidRPr="0073226F">
        <w:rPr>
          <w:rFonts w:eastAsia="標楷體" w:hint="eastAsia"/>
          <w:b/>
          <w:color w:val="000000"/>
          <w:u w:val="single"/>
        </w:rPr>
        <w:t xml:space="preserve">   </w:t>
      </w:r>
      <w:r>
        <w:rPr>
          <w:rFonts w:eastAsia="標楷體" w:hint="eastAsia"/>
          <w:b/>
          <w:color w:val="000000"/>
          <w:u w:val="single"/>
        </w:rPr>
        <w:t xml:space="preserve"> </w:t>
      </w:r>
      <w:r w:rsidRPr="0073226F">
        <w:rPr>
          <w:rFonts w:eastAsia="標楷體" w:hint="eastAsia"/>
          <w:b/>
          <w:color w:val="000000"/>
          <w:u w:val="single"/>
        </w:rPr>
        <w:t xml:space="preserve">   </w:t>
      </w:r>
      <w:r w:rsidRPr="007F2ECF">
        <w:rPr>
          <w:rFonts w:eastAsia="標楷體"/>
          <w:b/>
          <w:color w:val="000000"/>
        </w:rPr>
        <w:t>年</w:t>
      </w:r>
      <w:r w:rsidRPr="00213E68">
        <w:rPr>
          <w:rFonts w:ascii="Times New Roman" w:eastAsia="標楷體" w:hAnsi="Times New Roman" w:cs="Times New Roman"/>
          <w:b/>
          <w:color w:val="000000"/>
        </w:rPr>
        <w:t>(7~12</w:t>
      </w:r>
      <w:r w:rsidRPr="00213E68">
        <w:rPr>
          <w:rFonts w:ascii="Times New Roman" w:eastAsia="標楷體" w:hAnsi="Times New Roman" w:cs="Times New Roman"/>
          <w:b/>
          <w:color w:val="000000"/>
        </w:rPr>
        <w:t>月</w:t>
      </w:r>
      <w:r w:rsidRPr="00213E68">
        <w:rPr>
          <w:rFonts w:ascii="Times New Roman" w:eastAsia="標楷體" w:hAnsi="Times New Roman" w:cs="Times New Roman"/>
          <w:b/>
          <w:color w:val="000000"/>
        </w:rPr>
        <w:t>)</w:t>
      </w:r>
    </w:p>
    <w:p w14:paraId="78CEF98A" w14:textId="77777777" w:rsidR="00213E68" w:rsidRPr="00213E68" w:rsidRDefault="00213E68" w:rsidP="00BF3022">
      <w:pPr>
        <w:ind w:leftChars="-413" w:left="1" w:rightChars="-435" w:right="-1044" w:hangingChars="413" w:hanging="992"/>
        <w:rPr>
          <w:rFonts w:ascii="Times New Roman" w:eastAsia="標楷體" w:hAnsi="Times New Roman" w:cs="Times New Roman"/>
          <w:b/>
        </w:rPr>
      </w:pPr>
      <w:r>
        <w:rPr>
          <w:rFonts w:eastAsia="標楷體" w:hint="eastAsia"/>
          <w:b/>
        </w:rPr>
        <w:t>*</w:t>
      </w:r>
      <w:r w:rsidRPr="00891CA8">
        <w:rPr>
          <w:rFonts w:eastAsia="標楷體"/>
          <w:b/>
        </w:rPr>
        <w:t>依據農業委員會「實驗動物照護及使用指引」</w:t>
      </w:r>
      <w:r w:rsidRPr="00891CA8">
        <w:rPr>
          <w:rFonts w:eastAsia="標楷體"/>
          <w:b/>
        </w:rPr>
        <w:t xml:space="preserve">: </w:t>
      </w:r>
      <w:r w:rsidRPr="00213E68">
        <w:rPr>
          <w:rFonts w:ascii="Times New Roman" w:eastAsia="標楷體" w:hAnsi="Times New Roman" w:cs="Times New Roman"/>
          <w:b/>
        </w:rPr>
        <w:t>1.2.3(4)IACUC</w:t>
      </w:r>
      <w:r w:rsidRPr="00213E68">
        <w:rPr>
          <w:rFonts w:ascii="Times New Roman" w:eastAsia="標楷體" w:hAnsi="Times New Roman" w:cs="Times New Roman"/>
          <w:b/>
        </w:rPr>
        <w:t>應對動物飼養區域與供應區域、</w:t>
      </w:r>
    </w:p>
    <w:p w14:paraId="374816AC" w14:textId="68AF35C1" w:rsidR="00213E68" w:rsidRPr="00213E68" w:rsidRDefault="00213E68" w:rsidP="00BF3022">
      <w:pPr>
        <w:ind w:leftChars="-355" w:left="3" w:rightChars="-257" w:right="-617" w:hangingChars="356" w:hanging="855"/>
        <w:rPr>
          <w:rFonts w:ascii="Times New Roman" w:eastAsia="標楷體" w:hAnsi="Times New Roman" w:cs="Times New Roman"/>
          <w:b/>
        </w:rPr>
      </w:pPr>
      <w:r w:rsidRPr="00213E68">
        <w:rPr>
          <w:rFonts w:ascii="Times New Roman" w:eastAsia="標楷體" w:hAnsi="Times New Roman" w:cs="Times New Roman"/>
          <w:b/>
        </w:rPr>
        <w:t>儀器與設備及動物手術或實驗場所進行內部查核</w:t>
      </w:r>
      <w:r w:rsidRPr="00213E68">
        <w:rPr>
          <w:rFonts w:ascii="Times New Roman" w:eastAsia="標楷體" w:hAnsi="Times New Roman" w:cs="Times New Roman"/>
          <w:b/>
        </w:rPr>
        <w:t>(</w:t>
      </w:r>
      <w:r w:rsidR="00183FCE" w:rsidRPr="00183FCE">
        <w:rPr>
          <w:rFonts w:ascii="Times New Roman" w:eastAsia="標楷體" w:hAnsi="Times New Roman" w:cs="Times New Roman" w:hint="eastAsia"/>
          <w:b/>
        </w:rPr>
        <w:t>操作規範</w:t>
      </w:r>
      <w:r w:rsidRPr="00213E68">
        <w:rPr>
          <w:rFonts w:ascii="Times New Roman" w:eastAsia="標楷體" w:hAnsi="Times New Roman" w:cs="Times New Roman"/>
          <w:b/>
        </w:rPr>
        <w:t>有效期限為半年</w:t>
      </w:r>
      <w:r w:rsidRPr="00213E68">
        <w:rPr>
          <w:rFonts w:ascii="Times New Roman" w:eastAsia="標楷體" w:hAnsi="Times New Roman" w:cs="Times New Roman"/>
          <w:b/>
        </w:rPr>
        <w:t>)</w:t>
      </w:r>
      <w:r w:rsidRPr="00213E68">
        <w:rPr>
          <w:rFonts w:ascii="Times New Roman" w:eastAsia="標楷體" w:hAnsi="Times New Roman" w:cs="Times New Roman"/>
          <w:b/>
        </w:rPr>
        <w:t>。</w:t>
      </w:r>
    </w:p>
    <w:tbl>
      <w:tblPr>
        <w:tblStyle w:val="ab"/>
        <w:tblW w:w="10496" w:type="dxa"/>
        <w:jc w:val="center"/>
        <w:tblLook w:val="04A0" w:firstRow="1" w:lastRow="0" w:firstColumn="1" w:lastColumn="0" w:noHBand="0" w:noVBand="1"/>
      </w:tblPr>
      <w:tblGrid>
        <w:gridCol w:w="5240"/>
        <w:gridCol w:w="2693"/>
        <w:gridCol w:w="2563"/>
      </w:tblGrid>
      <w:tr w:rsidR="00362723" w14:paraId="625C075A" w14:textId="77777777" w:rsidTr="00B96B32">
        <w:trPr>
          <w:trHeight w:val="325"/>
          <w:jc w:val="center"/>
        </w:trPr>
        <w:tc>
          <w:tcPr>
            <w:tcW w:w="5240" w:type="dxa"/>
            <w:vMerge w:val="restart"/>
          </w:tcPr>
          <w:p w14:paraId="639AA1EB" w14:textId="77777777" w:rsidR="00362723" w:rsidRPr="00362723" w:rsidRDefault="00362723" w:rsidP="00422A7B">
            <w:pPr>
              <w:tabs>
                <w:tab w:val="left" w:pos="313"/>
              </w:tabs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627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計畫主持人：</w:t>
            </w:r>
          </w:p>
          <w:p w14:paraId="3E42A19E" w14:textId="77777777" w:rsidR="00362723" w:rsidRDefault="00362723" w:rsidP="00422A7B">
            <w:pPr>
              <w:tabs>
                <w:tab w:val="left" w:pos="313"/>
              </w:tabs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627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單位系所：</w:t>
            </w:r>
          </w:p>
          <w:p w14:paraId="1D3EFDCC" w14:textId="77777777" w:rsidR="00F13C42" w:rsidRPr="00362723" w:rsidRDefault="00F13C42" w:rsidP="00422A7B">
            <w:pPr>
              <w:tabs>
                <w:tab w:val="left" w:pos="313"/>
              </w:tabs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實驗室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Ext.</w:t>
            </w:r>
            <w:r w:rsidRPr="003627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：</w:t>
            </w:r>
          </w:p>
          <w:p w14:paraId="149B34F5" w14:textId="77777777" w:rsidR="00362723" w:rsidRPr="00362723" w:rsidRDefault="00362723" w:rsidP="00422A7B">
            <w:pPr>
              <w:tabs>
                <w:tab w:val="left" w:pos="313"/>
              </w:tabs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gramStart"/>
            <w:r w:rsidRPr="003627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實驗室房號</w:t>
            </w:r>
            <w:proofErr w:type="gramEnd"/>
            <w:r w:rsidRPr="003627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：</w:t>
            </w:r>
          </w:p>
        </w:tc>
        <w:tc>
          <w:tcPr>
            <w:tcW w:w="5256" w:type="dxa"/>
            <w:gridSpan w:val="2"/>
          </w:tcPr>
          <w:p w14:paraId="214B572C" w14:textId="77777777" w:rsidR="00362723" w:rsidRPr="00362723" w:rsidRDefault="00362723" w:rsidP="00362723">
            <w:pPr>
              <w:tabs>
                <w:tab w:val="left" w:pos="313"/>
              </w:tabs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627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IACUC No:</w:t>
            </w:r>
          </w:p>
        </w:tc>
      </w:tr>
      <w:tr w:rsidR="00362723" w14:paraId="049E55E3" w14:textId="77777777" w:rsidTr="002E65F8">
        <w:trPr>
          <w:trHeight w:val="802"/>
          <w:jc w:val="center"/>
        </w:trPr>
        <w:tc>
          <w:tcPr>
            <w:tcW w:w="5240" w:type="dxa"/>
            <w:vMerge/>
          </w:tcPr>
          <w:p w14:paraId="7F92F5C3" w14:textId="77777777" w:rsidR="00362723" w:rsidRPr="00362723" w:rsidRDefault="00362723" w:rsidP="00422A7B">
            <w:pPr>
              <w:tabs>
                <w:tab w:val="left" w:pos="313"/>
              </w:tabs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43EB3386" w14:textId="77777777" w:rsidR="00362723" w:rsidRPr="00362723" w:rsidRDefault="00362723" w:rsidP="00362723">
            <w:pPr>
              <w:tabs>
                <w:tab w:val="left" w:pos="313"/>
              </w:tabs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627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1.</w:t>
            </w:r>
          </w:p>
          <w:p w14:paraId="312474EC" w14:textId="77777777" w:rsidR="00362723" w:rsidRDefault="00362723" w:rsidP="00362723">
            <w:pPr>
              <w:tabs>
                <w:tab w:val="left" w:pos="313"/>
              </w:tabs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627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2.</w:t>
            </w:r>
          </w:p>
          <w:p w14:paraId="5EA64205" w14:textId="77777777" w:rsidR="00F13C42" w:rsidRPr="00362723" w:rsidRDefault="00F13C42" w:rsidP="00362723">
            <w:pPr>
              <w:tabs>
                <w:tab w:val="left" w:pos="313"/>
              </w:tabs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3.</w:t>
            </w:r>
          </w:p>
        </w:tc>
        <w:tc>
          <w:tcPr>
            <w:tcW w:w="2563" w:type="dxa"/>
          </w:tcPr>
          <w:p w14:paraId="2B3FB42D" w14:textId="77777777" w:rsidR="00362723" w:rsidRPr="00362723" w:rsidRDefault="00F13C42" w:rsidP="00362723">
            <w:pPr>
              <w:tabs>
                <w:tab w:val="left" w:pos="313"/>
              </w:tabs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4</w:t>
            </w:r>
            <w:r w:rsidR="00362723" w:rsidRPr="003627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.</w:t>
            </w:r>
          </w:p>
          <w:p w14:paraId="45EFED93" w14:textId="77777777" w:rsidR="00362723" w:rsidRDefault="00F13C42" w:rsidP="00362723">
            <w:pPr>
              <w:tabs>
                <w:tab w:val="left" w:pos="313"/>
              </w:tabs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="00362723" w:rsidRPr="003627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.</w:t>
            </w:r>
          </w:p>
          <w:p w14:paraId="207A0855" w14:textId="77777777" w:rsidR="00F13C42" w:rsidRPr="00362723" w:rsidRDefault="00F13C42" w:rsidP="00362723">
            <w:pPr>
              <w:tabs>
                <w:tab w:val="left" w:pos="313"/>
              </w:tabs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6.</w:t>
            </w:r>
          </w:p>
        </w:tc>
      </w:tr>
      <w:tr w:rsidR="00891CA8" w14:paraId="4C76B6B0" w14:textId="77777777" w:rsidTr="00362723">
        <w:trPr>
          <w:trHeight w:val="685"/>
          <w:jc w:val="center"/>
        </w:trPr>
        <w:tc>
          <w:tcPr>
            <w:tcW w:w="10496" w:type="dxa"/>
            <w:gridSpan w:val="3"/>
          </w:tcPr>
          <w:p w14:paraId="495190FF" w14:textId="77777777" w:rsidR="00891CA8" w:rsidRPr="00B63862" w:rsidRDefault="00891CA8" w:rsidP="00891CA8">
            <w:pPr>
              <w:pStyle w:val="a3"/>
              <w:numPr>
                <w:ilvl w:val="0"/>
                <w:numId w:val="1"/>
              </w:numPr>
              <w:ind w:leftChars="0" w:rightChars="-82" w:right="-197"/>
              <w:rPr>
                <w:rFonts w:ascii="Times New Roman" w:eastAsia="標楷體" w:hAnsi="Times New Roman" w:cs="Times New Roman"/>
                <w:szCs w:val="24"/>
              </w:rPr>
            </w:pPr>
            <w:r w:rsidRPr="00B63862">
              <w:rPr>
                <w:rFonts w:ascii="Times New Roman" w:eastAsia="標楷體" w:hAnsi="Times New Roman" w:cs="Times New Roman"/>
                <w:szCs w:val="24"/>
              </w:rPr>
              <w:t>文件申請：</w:t>
            </w:r>
          </w:p>
          <w:p w14:paraId="593474EE" w14:textId="77777777" w:rsidR="00891CA8" w:rsidRPr="00891CA8" w:rsidRDefault="00891CA8" w:rsidP="00362723">
            <w:pPr>
              <w:pStyle w:val="a3"/>
              <w:tabs>
                <w:tab w:val="left" w:pos="465"/>
              </w:tabs>
              <w:ind w:leftChars="0" w:left="0" w:rightChars="-82" w:right="-197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Style w:val="a4"/>
                <w:rFonts w:ascii="標楷體" w:eastAsia="標楷體" w:hAnsi="標楷體" w:cs="Times New Roman" w:hint="eastAsia"/>
                <w:color w:val="auto"/>
                <w:szCs w:val="24"/>
                <w:u w:val="none"/>
              </w:rPr>
              <w:t xml:space="preserve">□ </w:t>
            </w:r>
            <w:r w:rsidRPr="00362723">
              <w:rPr>
                <w:rStyle w:val="a4"/>
                <w:rFonts w:ascii="Times New Roman" w:eastAsia="標楷體" w:hAnsi="Times New Roman" w:cs="Times New Roman" w:hint="eastAsia"/>
                <w:color w:val="auto"/>
                <w:szCs w:val="24"/>
                <w:u w:val="none"/>
                <w:shd w:val="pct15" w:color="auto" w:fill="FFFFFF"/>
              </w:rPr>
              <w:t>實驗操作必須與動物實驗計畫書之內容一致。包括人員、地點、操作內容及安樂死方式。</w:t>
            </w:r>
          </w:p>
        </w:tc>
      </w:tr>
      <w:tr w:rsidR="00422A7B" w14:paraId="2BAC42E0" w14:textId="77777777" w:rsidTr="002E65F8">
        <w:trPr>
          <w:trHeight w:val="983"/>
          <w:jc w:val="center"/>
        </w:trPr>
        <w:tc>
          <w:tcPr>
            <w:tcW w:w="10496" w:type="dxa"/>
            <w:gridSpan w:val="3"/>
          </w:tcPr>
          <w:p w14:paraId="014B4AD1" w14:textId="56944EF1" w:rsidR="00422A7B" w:rsidRPr="00521A51" w:rsidRDefault="00422A7B" w:rsidP="00D52F04">
            <w:pPr>
              <w:pStyle w:val="a3"/>
              <w:numPr>
                <w:ilvl w:val="0"/>
                <w:numId w:val="1"/>
              </w:numPr>
              <w:ind w:leftChars="0" w:rightChars="-82" w:right="-197"/>
              <w:rPr>
                <w:rFonts w:ascii="Times New Roman" w:eastAsia="標楷體" w:hAnsi="Times New Roman" w:cs="Times New Roman"/>
                <w:szCs w:val="24"/>
              </w:rPr>
            </w:pPr>
            <w:r w:rsidRPr="00521A51">
              <w:rPr>
                <w:rFonts w:ascii="Times New Roman" w:eastAsia="標楷體" w:hAnsi="Times New Roman" w:cs="Times New Roman"/>
                <w:szCs w:val="24"/>
              </w:rPr>
              <w:t>動物</w:t>
            </w:r>
            <w:r w:rsidR="00BF3022">
              <w:rPr>
                <w:rFonts w:ascii="Times New Roman" w:eastAsia="標楷體" w:hAnsi="Times New Roman" w:cs="Times New Roman" w:hint="eastAsia"/>
                <w:szCs w:val="24"/>
              </w:rPr>
              <w:t>運輸</w:t>
            </w:r>
            <w:r w:rsidRPr="00521A51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4081F557" w14:textId="77777777" w:rsidR="00422A7B" w:rsidRPr="004879CD" w:rsidRDefault="00422A7B" w:rsidP="00422A7B">
            <w:pPr>
              <w:ind w:rightChars="-82" w:right="-197"/>
              <w:rPr>
                <w:rFonts w:ascii="標楷體" w:eastAsia="標楷體" w:hAnsi="標楷體" w:cs="Times New Roman"/>
                <w:szCs w:val="24"/>
              </w:rPr>
            </w:pPr>
            <w:r w:rsidRPr="00422A7B">
              <w:rPr>
                <w:rStyle w:val="a4"/>
                <w:rFonts w:ascii="標楷體" w:eastAsia="標楷體" w:hAnsi="標楷體" w:cs="Times New Roman" w:hint="eastAsia"/>
                <w:color w:val="auto"/>
                <w:szCs w:val="24"/>
                <w:u w:val="none"/>
              </w:rPr>
              <w:t>□</w:t>
            </w:r>
            <w:r>
              <w:rPr>
                <w:rStyle w:val="a4"/>
                <w:rFonts w:ascii="標楷體" w:eastAsia="標楷體" w:hAnsi="標楷體" w:cs="Times New Roman" w:hint="eastAsia"/>
                <w:color w:val="auto"/>
                <w:szCs w:val="24"/>
                <w:u w:val="none"/>
              </w:rPr>
              <w:t xml:space="preserve"> </w:t>
            </w:r>
            <w:r w:rsidR="004879CD" w:rsidRPr="00807BF8">
              <w:rPr>
                <w:rStyle w:val="a4"/>
                <w:rFonts w:ascii="標楷體" w:eastAsia="標楷體" w:hAnsi="標楷體" w:cs="Times New Roman" w:hint="eastAsia"/>
                <w:color w:val="auto"/>
                <w:szCs w:val="24"/>
                <w:u w:val="none"/>
                <w:shd w:val="pct15" w:color="auto" w:fill="FFFFFF"/>
              </w:rPr>
              <w:t>使用</w:t>
            </w:r>
            <w:r w:rsidR="00362723" w:rsidRPr="00FC2F71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推車或提袋</w:t>
            </w:r>
            <w:r w:rsidRPr="00FC2F71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，</w:t>
            </w:r>
            <w:r w:rsidR="004879CD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以</w:t>
            </w:r>
            <w:r w:rsidRPr="00FC2F71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貨梯運送動物。</w:t>
            </w:r>
          </w:p>
          <w:p w14:paraId="54ADD409" w14:textId="77777777" w:rsidR="00422A7B" w:rsidRPr="00DE4170" w:rsidRDefault="00422A7B" w:rsidP="00B96B32">
            <w:pPr>
              <w:ind w:rightChars="-82" w:right="-197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Style w:val="a4"/>
                <w:rFonts w:ascii="標楷體" w:eastAsia="標楷體" w:hAnsi="標楷體" w:cs="Times New Roman" w:hint="eastAsia"/>
                <w:color w:val="auto"/>
                <w:szCs w:val="24"/>
                <w:u w:val="none"/>
              </w:rPr>
              <w:t xml:space="preserve">□ </w:t>
            </w:r>
            <w:proofErr w:type="gramStart"/>
            <w:r w:rsidRPr="00521A51">
              <w:rPr>
                <w:rFonts w:ascii="Times New Roman" w:eastAsia="標楷體" w:hAnsi="Times New Roman" w:cs="Times New Roman"/>
                <w:szCs w:val="24"/>
              </w:rPr>
              <w:t>飼養籠應</w:t>
            </w:r>
            <w:proofErr w:type="gramEnd"/>
            <w:r w:rsidRPr="00521A51">
              <w:rPr>
                <w:rFonts w:ascii="Times New Roman" w:eastAsia="標楷體" w:hAnsi="Times New Roman" w:cs="Times New Roman"/>
                <w:szCs w:val="24"/>
              </w:rPr>
              <w:t>放置推車或桌上，不可放置地上。</w:t>
            </w:r>
          </w:p>
        </w:tc>
      </w:tr>
      <w:tr w:rsidR="00422A7B" w14:paraId="318DFB4B" w14:textId="77777777" w:rsidTr="002E65F8">
        <w:trPr>
          <w:trHeight w:val="2147"/>
          <w:jc w:val="center"/>
        </w:trPr>
        <w:tc>
          <w:tcPr>
            <w:tcW w:w="10496" w:type="dxa"/>
            <w:gridSpan w:val="3"/>
          </w:tcPr>
          <w:p w14:paraId="0A8E4A8B" w14:textId="77777777" w:rsidR="00422A7B" w:rsidRPr="00521A51" w:rsidRDefault="00422A7B" w:rsidP="00D52F04">
            <w:pPr>
              <w:pStyle w:val="a3"/>
              <w:numPr>
                <w:ilvl w:val="0"/>
                <w:numId w:val="1"/>
              </w:numPr>
              <w:ind w:leftChars="0" w:rightChars="-46" w:right="-110"/>
              <w:rPr>
                <w:rFonts w:ascii="Times New Roman" w:eastAsia="標楷體" w:hAnsi="Times New Roman" w:cs="Times New Roman"/>
                <w:szCs w:val="24"/>
              </w:rPr>
            </w:pPr>
            <w:r w:rsidRPr="00521A51">
              <w:rPr>
                <w:rFonts w:ascii="Times New Roman" w:eastAsia="標楷體" w:hAnsi="Times New Roman" w:cs="Times New Roman"/>
                <w:szCs w:val="24"/>
              </w:rPr>
              <w:t>實驗室準備：</w:t>
            </w:r>
          </w:p>
          <w:p w14:paraId="0FCE6EB2" w14:textId="77777777" w:rsidR="00422A7B" w:rsidRPr="00F13C42" w:rsidRDefault="00422A7B" w:rsidP="00422A7B">
            <w:pPr>
              <w:pStyle w:val="a3"/>
              <w:numPr>
                <w:ilvl w:val="1"/>
                <w:numId w:val="1"/>
              </w:numPr>
              <w:tabs>
                <w:tab w:val="left" w:pos="360"/>
                <w:tab w:val="left" w:pos="447"/>
              </w:tabs>
              <w:ind w:leftChars="0" w:rightChars="-46" w:right="-110" w:hanging="81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13C42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攜出之動物不得在實驗室過夜。</w:t>
            </w:r>
          </w:p>
          <w:p w14:paraId="7D795EFA" w14:textId="77777777" w:rsidR="00422A7B" w:rsidRPr="00FE4043" w:rsidRDefault="00422A7B" w:rsidP="00422A7B">
            <w:pPr>
              <w:pStyle w:val="a3"/>
              <w:numPr>
                <w:ilvl w:val="1"/>
                <w:numId w:val="1"/>
              </w:numPr>
              <w:tabs>
                <w:tab w:val="left" w:pos="360"/>
                <w:tab w:val="left" w:pos="447"/>
              </w:tabs>
              <w:ind w:leftChars="0" w:rightChars="-46" w:right="-110" w:hanging="81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2219A">
              <w:rPr>
                <w:rFonts w:ascii="Times New Roman" w:eastAsia="標楷體" w:hAnsi="Times New Roman" w:cs="Times New Roman"/>
                <w:color w:val="FF0000"/>
                <w:szCs w:val="24"/>
                <w:highlight w:val="yellow"/>
                <w:shd w:val="pct15" w:color="auto" w:fill="FFFFFF"/>
              </w:rPr>
              <w:t>操作實驗室應與人員休息室有適當區隔</w:t>
            </w:r>
            <w:r w:rsidRPr="00FE404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。</w:t>
            </w:r>
          </w:p>
          <w:p w14:paraId="343DA57E" w14:textId="77777777" w:rsidR="00422A7B" w:rsidRPr="004D1B3D" w:rsidRDefault="00422A7B" w:rsidP="00422A7B">
            <w:pPr>
              <w:pStyle w:val="a3"/>
              <w:numPr>
                <w:ilvl w:val="1"/>
                <w:numId w:val="1"/>
              </w:numPr>
              <w:tabs>
                <w:tab w:val="left" w:pos="360"/>
                <w:tab w:val="left" w:pos="447"/>
              </w:tabs>
              <w:ind w:leftChars="0" w:rightChars="-46" w:right="-110" w:hanging="81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2219A">
              <w:rPr>
                <w:rFonts w:ascii="Times New Roman" w:eastAsia="標楷體" w:hAnsi="Times New Roman" w:cs="Times New Roman"/>
                <w:color w:val="FF0000"/>
                <w:szCs w:val="24"/>
                <w:highlight w:val="yellow"/>
                <w:shd w:val="pct15" w:color="auto" w:fill="FFFFFF"/>
              </w:rPr>
              <w:t>操作</w:t>
            </w:r>
            <w:proofErr w:type="gramStart"/>
            <w:r w:rsidRPr="00F2219A">
              <w:rPr>
                <w:rFonts w:ascii="Times New Roman" w:eastAsia="標楷體" w:hAnsi="Times New Roman" w:cs="Times New Roman"/>
                <w:color w:val="FF0000"/>
                <w:szCs w:val="24"/>
                <w:highlight w:val="yellow"/>
                <w:shd w:val="pct15" w:color="auto" w:fill="FFFFFF"/>
              </w:rPr>
              <w:t>實驗桌應保持</w:t>
            </w:r>
            <w:proofErr w:type="gramEnd"/>
            <w:r w:rsidRPr="00F2219A">
              <w:rPr>
                <w:rFonts w:ascii="Times New Roman" w:eastAsia="標楷體" w:hAnsi="Times New Roman" w:cs="Times New Roman"/>
                <w:color w:val="FF0000"/>
                <w:szCs w:val="24"/>
                <w:highlight w:val="yellow"/>
                <w:shd w:val="pct15" w:color="auto" w:fill="FFFFFF"/>
              </w:rPr>
              <w:t>乾淨</w:t>
            </w:r>
            <w:r w:rsidRPr="004D1B3D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，使用</w:t>
            </w:r>
            <w:r w:rsidRPr="004D1B3D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70%</w:t>
            </w:r>
            <w:r w:rsidRPr="004D1B3D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酒精或</w:t>
            </w:r>
            <w:r w:rsidRPr="004D1B3D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稀釋</w:t>
            </w:r>
            <w:r w:rsidRPr="004D1B3D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100</w:t>
            </w:r>
            <w:r w:rsidRPr="004D1B3D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倍</w:t>
            </w:r>
            <w:r w:rsidRPr="004D1B3D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漂白水消毒擦拭。</w:t>
            </w:r>
          </w:p>
          <w:p w14:paraId="3C02923D" w14:textId="77777777" w:rsidR="00422A7B" w:rsidRDefault="00422A7B" w:rsidP="00422A7B">
            <w:pPr>
              <w:pStyle w:val="a3"/>
              <w:numPr>
                <w:ilvl w:val="1"/>
                <w:numId w:val="1"/>
              </w:numPr>
              <w:tabs>
                <w:tab w:val="left" w:pos="360"/>
                <w:tab w:val="left" w:pos="447"/>
              </w:tabs>
              <w:ind w:leftChars="0" w:rightChars="-46" w:right="-110" w:hanging="818"/>
              <w:rPr>
                <w:rFonts w:ascii="Times New Roman" w:eastAsia="標楷體" w:hAnsi="Times New Roman" w:cs="Times New Roman"/>
                <w:szCs w:val="24"/>
              </w:rPr>
            </w:pPr>
            <w:r w:rsidRPr="00422A7B">
              <w:rPr>
                <w:rFonts w:ascii="Times New Roman" w:eastAsia="標楷體" w:hAnsi="Times New Roman" w:cs="Times New Roman"/>
                <w:szCs w:val="24"/>
              </w:rPr>
              <w:t>氣體鋼瓶</w:t>
            </w:r>
            <w:r w:rsidRPr="00422A7B">
              <w:rPr>
                <w:rFonts w:ascii="Times New Roman" w:eastAsia="標楷體" w:hAnsi="Times New Roman" w:cs="Times New Roman" w:hint="eastAsia"/>
                <w:szCs w:val="24"/>
              </w:rPr>
              <w:t>須</w:t>
            </w:r>
            <w:r w:rsidRPr="00422A7B">
              <w:rPr>
                <w:rFonts w:ascii="Times New Roman" w:eastAsia="標楷體" w:hAnsi="Times New Roman" w:cs="Times New Roman"/>
                <w:szCs w:val="24"/>
              </w:rPr>
              <w:t>有固定措施。</w:t>
            </w:r>
          </w:p>
          <w:p w14:paraId="49B1023B" w14:textId="77777777" w:rsidR="00422A7B" w:rsidRPr="00B96B32" w:rsidRDefault="00422A7B" w:rsidP="00422A7B">
            <w:pPr>
              <w:pStyle w:val="a3"/>
              <w:numPr>
                <w:ilvl w:val="1"/>
                <w:numId w:val="1"/>
              </w:numPr>
              <w:tabs>
                <w:tab w:val="left" w:pos="360"/>
                <w:tab w:val="left" w:pos="447"/>
              </w:tabs>
              <w:ind w:leftChars="0" w:rightChars="-46" w:right="-110" w:hanging="81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B96B3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操作實驗室內不可飲食</w:t>
            </w:r>
            <w:r w:rsidRPr="00B96B32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、</w:t>
            </w:r>
            <w:r w:rsidRPr="00B96B3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飲水。</w:t>
            </w:r>
          </w:p>
          <w:p w14:paraId="26AF63A2" w14:textId="77777777" w:rsidR="00422A7B" w:rsidRPr="00422A7B" w:rsidRDefault="00422A7B" w:rsidP="00E96026">
            <w:pPr>
              <w:pStyle w:val="a3"/>
              <w:numPr>
                <w:ilvl w:val="1"/>
                <w:numId w:val="1"/>
              </w:numPr>
              <w:tabs>
                <w:tab w:val="left" w:pos="360"/>
                <w:tab w:val="left" w:pos="447"/>
              </w:tabs>
              <w:ind w:leftChars="0" w:rightChars="-46" w:right="-110" w:hanging="818"/>
              <w:rPr>
                <w:rFonts w:ascii="Times New Roman" w:eastAsia="標楷體" w:hAnsi="Times New Roman" w:cs="Times New Roman"/>
                <w:szCs w:val="24"/>
              </w:rPr>
            </w:pPr>
            <w:r w:rsidRPr="00E96026">
              <w:rPr>
                <w:rFonts w:ascii="Times New Roman" w:eastAsia="標楷體" w:hAnsi="Times New Roman" w:cs="Times New Roman" w:hint="eastAsia"/>
                <w:szCs w:val="24"/>
              </w:rPr>
              <w:t>應填寫</w:t>
            </w:r>
            <w:r w:rsidR="00F47C33" w:rsidRPr="00E96026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D752B1" w:rsidRPr="00F2219A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動物科學應用執行紀錄表</w:t>
            </w:r>
            <w:r w:rsidR="00F47C33" w:rsidRPr="00E96026">
              <w:rPr>
                <w:rFonts w:ascii="標楷體" w:eastAsia="標楷體" w:hAnsi="標楷體" w:cs="Times New Roman" w:hint="eastAsia"/>
                <w:szCs w:val="24"/>
              </w:rPr>
              <w:t>」、「</w:t>
            </w:r>
            <w:proofErr w:type="gramStart"/>
            <w:r w:rsidR="00F47C33" w:rsidRPr="00F2219A">
              <w:rPr>
                <w:rStyle w:val="ac"/>
                <w:rFonts w:ascii="標楷體" w:eastAsia="標楷體" w:hAnsi="標楷體" w:cs="Arial"/>
                <w:b w:val="0"/>
                <w:color w:val="FF0000"/>
                <w:szCs w:val="24"/>
                <w:highlight w:val="yellow"/>
                <w:shd w:val="clear" w:color="auto" w:fill="FAFAFA"/>
              </w:rPr>
              <w:t>囓</w:t>
            </w:r>
            <w:proofErr w:type="gramEnd"/>
            <w:r w:rsidR="00F47C33" w:rsidRPr="00F2219A">
              <w:rPr>
                <w:rStyle w:val="ac"/>
                <w:rFonts w:ascii="標楷體" w:eastAsia="標楷體" w:hAnsi="標楷體" w:cs="Arial"/>
                <w:b w:val="0"/>
                <w:color w:val="FF0000"/>
                <w:szCs w:val="24"/>
                <w:highlight w:val="yellow"/>
                <w:shd w:val="clear" w:color="auto" w:fill="FAFAFA"/>
              </w:rPr>
              <w:t>齒類手術紀錄及術後觀察表</w:t>
            </w:r>
            <w:r w:rsidR="00F47C33" w:rsidRPr="00F2219A">
              <w:rPr>
                <w:rStyle w:val="ac"/>
                <w:rFonts w:ascii="標楷體" w:eastAsia="標楷體" w:hAnsi="標楷體" w:cs="Arial" w:hint="eastAsia"/>
                <w:b w:val="0"/>
                <w:color w:val="FF0000"/>
                <w:szCs w:val="24"/>
                <w:highlight w:val="yellow"/>
                <w:shd w:val="clear" w:color="auto" w:fill="FAFAFA"/>
              </w:rPr>
              <w:t>」</w:t>
            </w:r>
            <w:r w:rsidR="00E96026" w:rsidRPr="00E96026">
              <w:rPr>
                <w:rFonts w:ascii="Times New Roman" w:eastAsia="標楷體" w:hAnsi="Times New Roman" w:cs="Times New Roman" w:hint="eastAsia"/>
                <w:szCs w:val="24"/>
              </w:rPr>
              <w:t>，紀錄</w:t>
            </w:r>
            <w:r w:rsidR="00F47C33" w:rsidRPr="00E96026">
              <w:rPr>
                <w:rFonts w:ascii="Times New Roman" w:eastAsia="標楷體" w:hAnsi="Times New Roman" w:cs="Times New Roman" w:hint="eastAsia"/>
                <w:szCs w:val="24"/>
              </w:rPr>
              <w:t>保存</w:t>
            </w:r>
            <w:r w:rsidRPr="00E96026">
              <w:rPr>
                <w:rFonts w:ascii="Times New Roman" w:eastAsia="標楷體" w:hAnsi="Times New Roman" w:cs="Times New Roman" w:hint="eastAsia"/>
                <w:szCs w:val="24"/>
              </w:rPr>
              <w:t>備查。</w:t>
            </w:r>
          </w:p>
        </w:tc>
      </w:tr>
      <w:tr w:rsidR="009D48D9" w14:paraId="7336D253" w14:textId="77777777" w:rsidTr="00F80AAB">
        <w:trPr>
          <w:jc w:val="center"/>
        </w:trPr>
        <w:tc>
          <w:tcPr>
            <w:tcW w:w="10496" w:type="dxa"/>
            <w:gridSpan w:val="3"/>
          </w:tcPr>
          <w:p w14:paraId="2EEE43FD" w14:textId="77777777" w:rsidR="009D48D9" w:rsidRDefault="009D48D9" w:rsidP="009D48D9">
            <w:pPr>
              <w:pStyle w:val="a3"/>
              <w:numPr>
                <w:ilvl w:val="0"/>
                <w:numId w:val="1"/>
              </w:numPr>
              <w:ind w:leftChars="0" w:rightChars="-82" w:right="-197"/>
              <w:rPr>
                <w:rFonts w:ascii="Times New Roman" w:eastAsia="標楷體" w:hAnsi="Times New Roman" w:cs="Times New Roman"/>
                <w:szCs w:val="24"/>
              </w:rPr>
            </w:pPr>
            <w:r w:rsidRPr="00521A51">
              <w:rPr>
                <w:rFonts w:ascii="Times New Roman" w:eastAsia="標楷體" w:hAnsi="Times New Roman" w:cs="Times New Roman"/>
                <w:szCs w:val="24"/>
              </w:rPr>
              <w:t>人員材料準備：</w:t>
            </w:r>
          </w:p>
          <w:p w14:paraId="05B30F4A" w14:textId="77777777" w:rsidR="002D2062" w:rsidRPr="00FE4043" w:rsidRDefault="009D48D9" w:rsidP="00794660">
            <w:pPr>
              <w:pStyle w:val="a3"/>
              <w:numPr>
                <w:ilvl w:val="1"/>
                <w:numId w:val="1"/>
              </w:numPr>
              <w:tabs>
                <w:tab w:val="left" w:pos="306"/>
              </w:tabs>
              <w:ind w:leftChars="0" w:left="731" w:rightChars="-82" w:right="-197" w:hanging="731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E404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人員</w:t>
            </w:r>
            <w:r w:rsidRPr="00FE4043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操作時</w:t>
            </w:r>
            <w:r w:rsidRPr="00FE404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須</w:t>
            </w:r>
            <w:r w:rsidRPr="00FE4043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選配適當的個人</w:t>
            </w:r>
            <w:r w:rsidRPr="00FE404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防護具，如實驗衣、口罩、手套、</w:t>
            </w:r>
            <w:proofErr w:type="gramStart"/>
            <w:r w:rsidRPr="00FE404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帽套等</w:t>
            </w:r>
            <w:proofErr w:type="gramEnd"/>
            <w:r w:rsidRPr="00FE404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。</w:t>
            </w:r>
          </w:p>
          <w:p w14:paraId="415E3D35" w14:textId="07C4C800" w:rsidR="009D48D9" w:rsidRDefault="009D48D9" w:rsidP="00794660">
            <w:pPr>
              <w:pStyle w:val="a3"/>
              <w:numPr>
                <w:ilvl w:val="1"/>
                <w:numId w:val="1"/>
              </w:numPr>
              <w:tabs>
                <w:tab w:val="left" w:pos="306"/>
              </w:tabs>
              <w:ind w:leftChars="0" w:left="731" w:rightChars="-82" w:right="-197" w:hanging="731"/>
              <w:rPr>
                <w:rFonts w:ascii="Times New Roman" w:eastAsia="標楷體" w:hAnsi="Times New Roman" w:cs="Times New Roman"/>
                <w:szCs w:val="24"/>
              </w:rPr>
            </w:pPr>
            <w:r w:rsidRPr="00794660">
              <w:rPr>
                <w:rFonts w:ascii="Times New Roman" w:eastAsia="標楷體" w:hAnsi="Times New Roman" w:cs="Times New Roman"/>
                <w:szCs w:val="24"/>
              </w:rPr>
              <w:t>使用組織</w:t>
            </w:r>
            <w:proofErr w:type="gramStart"/>
            <w:r w:rsidRPr="00794660">
              <w:rPr>
                <w:rFonts w:ascii="Times New Roman" w:eastAsia="標楷體" w:hAnsi="Times New Roman" w:cs="Times New Roman"/>
                <w:szCs w:val="24"/>
              </w:rPr>
              <w:t>固定液</w:t>
            </w:r>
            <w:proofErr w:type="gramEnd"/>
            <w:r w:rsidRPr="00794660">
              <w:rPr>
                <w:rFonts w:ascii="Times New Roman" w:eastAsia="標楷體" w:hAnsi="Times New Roman" w:cs="Times New Roman"/>
                <w:szCs w:val="24"/>
              </w:rPr>
              <w:t>(formalin, paraformaldehyde)</w:t>
            </w:r>
            <w:r w:rsidR="00FE4043">
              <w:rPr>
                <w:rFonts w:ascii="Times New Roman" w:eastAsia="標楷體" w:hAnsi="Times New Roman" w:cs="Times New Roman"/>
                <w:szCs w:val="24"/>
              </w:rPr>
              <w:t>或化療藥物，須配戴護目鏡，在化學</w:t>
            </w:r>
            <w:proofErr w:type="gramStart"/>
            <w:r w:rsidR="00FE4043">
              <w:rPr>
                <w:rFonts w:ascii="Times New Roman" w:eastAsia="標楷體" w:hAnsi="Times New Roman" w:cs="Times New Roman"/>
                <w:szCs w:val="24"/>
              </w:rPr>
              <w:t>抽氣櫃</w:t>
            </w:r>
            <w:proofErr w:type="gramEnd"/>
            <w:r w:rsidRPr="00794660">
              <w:rPr>
                <w:rFonts w:ascii="Times New Roman" w:eastAsia="標楷體" w:hAnsi="Times New Roman" w:cs="Times New Roman"/>
                <w:szCs w:val="24"/>
              </w:rPr>
              <w:t>操作。</w:t>
            </w:r>
          </w:p>
          <w:p w14:paraId="575F045A" w14:textId="12EFAEE1" w:rsidR="009D48D9" w:rsidRPr="00794660" w:rsidRDefault="009D48D9" w:rsidP="00794660">
            <w:pPr>
              <w:pStyle w:val="a3"/>
              <w:numPr>
                <w:ilvl w:val="1"/>
                <w:numId w:val="1"/>
              </w:numPr>
              <w:tabs>
                <w:tab w:val="left" w:pos="306"/>
              </w:tabs>
              <w:ind w:leftChars="0" w:left="731" w:rightChars="-82" w:right="-197" w:hanging="731"/>
              <w:rPr>
                <w:rFonts w:ascii="Times New Roman" w:eastAsia="標楷體" w:hAnsi="Times New Roman" w:cs="Times New Roman"/>
                <w:szCs w:val="24"/>
              </w:rPr>
            </w:pPr>
            <w:r w:rsidRPr="00F2219A">
              <w:rPr>
                <w:rFonts w:ascii="Times New Roman" w:eastAsia="標楷體" w:hAnsi="Times New Roman" w:cs="Times New Roman"/>
                <w:color w:val="FF0000"/>
                <w:szCs w:val="24"/>
                <w:highlight w:val="yellow"/>
                <w:shd w:val="pct15" w:color="auto" w:fill="FFFFFF"/>
              </w:rPr>
              <w:t>實驗材料須在有效期限內</w:t>
            </w:r>
            <w:r w:rsidRPr="004879CD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，如麻醉藥品、縫線、注射針等。</w:t>
            </w:r>
          </w:p>
        </w:tc>
      </w:tr>
      <w:tr w:rsidR="003B72F3" w14:paraId="7A99D775" w14:textId="77777777" w:rsidTr="00CC20FC">
        <w:trPr>
          <w:jc w:val="center"/>
        </w:trPr>
        <w:tc>
          <w:tcPr>
            <w:tcW w:w="10496" w:type="dxa"/>
            <w:gridSpan w:val="3"/>
          </w:tcPr>
          <w:p w14:paraId="192FADFF" w14:textId="73678578" w:rsidR="003B72F3" w:rsidRPr="00521A51" w:rsidRDefault="003B72F3" w:rsidP="00D52F04">
            <w:pPr>
              <w:pStyle w:val="a3"/>
              <w:numPr>
                <w:ilvl w:val="0"/>
                <w:numId w:val="1"/>
              </w:numPr>
              <w:ind w:leftChars="0" w:rightChars="-82" w:right="-197"/>
              <w:rPr>
                <w:rFonts w:ascii="Times New Roman" w:eastAsia="標楷體" w:hAnsi="Times New Roman" w:cs="Times New Roman"/>
                <w:szCs w:val="24"/>
              </w:rPr>
            </w:pPr>
            <w:r w:rsidRPr="00521A51">
              <w:rPr>
                <w:rFonts w:ascii="Times New Roman" w:eastAsia="標楷體" w:hAnsi="Times New Roman" w:cs="Times New Roman"/>
                <w:szCs w:val="24"/>
              </w:rPr>
              <w:t>存活性手術：</w:t>
            </w:r>
          </w:p>
          <w:p w14:paraId="5532BC38" w14:textId="50333B33" w:rsidR="00794660" w:rsidRPr="00FE4043" w:rsidRDefault="003B72F3" w:rsidP="00794660">
            <w:pPr>
              <w:pStyle w:val="a3"/>
              <w:numPr>
                <w:ilvl w:val="1"/>
                <w:numId w:val="1"/>
              </w:numPr>
              <w:ind w:leftChars="0" w:left="306" w:rightChars="-82" w:right="-197" w:hanging="306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E404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存活性手術器械須</w:t>
            </w:r>
            <w:r w:rsidRPr="00FE4043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以</w:t>
            </w:r>
            <w:r w:rsidRPr="00FE404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高溫高壓</w:t>
            </w:r>
            <w:r w:rsidRPr="00FE4043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滅菌器</w:t>
            </w:r>
            <w:proofErr w:type="gramStart"/>
            <w:r w:rsidRPr="00FE4043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或乾熱滅菌</w:t>
            </w:r>
            <w:proofErr w:type="gramEnd"/>
            <w:r w:rsidRPr="00FE4043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器等滅菌方式</w:t>
            </w:r>
            <w:r w:rsidRPr="00FE404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，不可使用酒精浸泡</w:t>
            </w:r>
            <w:r w:rsidRPr="00FE4043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，</w:t>
            </w:r>
            <w:r w:rsidRPr="00FE404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手術過程</w:t>
            </w:r>
          </w:p>
          <w:p w14:paraId="166B8D1C" w14:textId="77777777" w:rsidR="003B72F3" w:rsidRPr="00FE4043" w:rsidRDefault="003B72F3" w:rsidP="00794660">
            <w:pPr>
              <w:pStyle w:val="a3"/>
              <w:tabs>
                <w:tab w:val="left" w:pos="306"/>
              </w:tabs>
              <w:ind w:leftChars="0" w:left="0" w:rightChars="20" w:right="48" w:firstLineChars="127" w:firstLine="305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E404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須遵守無菌手術原則與技術。</w:t>
            </w:r>
          </w:p>
          <w:p w14:paraId="371119B4" w14:textId="17644DF1" w:rsidR="003B72F3" w:rsidRDefault="003B72F3" w:rsidP="00794660">
            <w:pPr>
              <w:pStyle w:val="a3"/>
              <w:numPr>
                <w:ilvl w:val="1"/>
                <w:numId w:val="1"/>
              </w:numPr>
              <w:ind w:leftChars="0" w:left="306" w:rightChars="20" w:right="48" w:hanging="306"/>
              <w:rPr>
                <w:rFonts w:ascii="Times New Roman" w:eastAsia="標楷體" w:hAnsi="Times New Roman" w:cs="Times New Roman"/>
                <w:szCs w:val="24"/>
              </w:rPr>
            </w:pPr>
            <w:r w:rsidRPr="00794660">
              <w:rPr>
                <w:rFonts w:ascii="Times New Roman" w:eastAsia="標楷體" w:hAnsi="Times New Roman" w:cs="Times New Roman"/>
                <w:szCs w:val="24"/>
              </w:rPr>
              <w:t>滅菌器械、手術材料及實驗物品要有乾淨獨立的存放區域。</w:t>
            </w:r>
            <w:r w:rsidR="00F2219A" w:rsidRPr="00F2219A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(</w:t>
            </w:r>
            <w:r w:rsidR="00F2219A" w:rsidRPr="00F2219A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須有指定的無菌手術作業區、相關配置物件、及作業程序書</w:t>
            </w:r>
            <w:r w:rsidR="00F2219A" w:rsidRPr="00F2219A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)</w:t>
            </w:r>
          </w:p>
          <w:p w14:paraId="2613E084" w14:textId="7EC8B1AF" w:rsidR="003B72F3" w:rsidRDefault="003B72F3" w:rsidP="00794660">
            <w:pPr>
              <w:pStyle w:val="a3"/>
              <w:numPr>
                <w:ilvl w:val="1"/>
                <w:numId w:val="1"/>
              </w:numPr>
              <w:ind w:leftChars="0" w:left="306" w:rightChars="20" w:right="48" w:hanging="306"/>
              <w:rPr>
                <w:rFonts w:ascii="Times New Roman" w:eastAsia="標楷體" w:hAnsi="Times New Roman" w:cs="Times New Roman"/>
                <w:szCs w:val="24"/>
              </w:rPr>
            </w:pPr>
            <w:r w:rsidRPr="00794660">
              <w:rPr>
                <w:rFonts w:ascii="Times New Roman" w:eastAsia="標楷體" w:hAnsi="Times New Roman" w:cs="Times New Roman"/>
                <w:szCs w:val="24"/>
              </w:rPr>
              <w:t>使用氣體麻醉機前，活性碳</w:t>
            </w:r>
            <w:proofErr w:type="gramStart"/>
            <w:r w:rsidRPr="00794660">
              <w:rPr>
                <w:rFonts w:ascii="Times New Roman" w:eastAsia="標楷體" w:hAnsi="Times New Roman" w:cs="Times New Roman"/>
                <w:szCs w:val="24"/>
              </w:rPr>
              <w:t>罐須秤</w:t>
            </w:r>
            <w:proofErr w:type="gramEnd"/>
            <w:r w:rsidRPr="00794660">
              <w:rPr>
                <w:rFonts w:ascii="Times New Roman" w:eastAsia="標楷體" w:hAnsi="Times New Roman" w:cs="Times New Roman"/>
                <w:szCs w:val="24"/>
              </w:rPr>
              <w:t>重紀錄，建議配置</w:t>
            </w:r>
            <w:proofErr w:type="gramStart"/>
            <w:r w:rsidRPr="00794660">
              <w:rPr>
                <w:rFonts w:ascii="Times New Roman" w:eastAsia="標楷體" w:hAnsi="Times New Roman" w:cs="Times New Roman"/>
                <w:szCs w:val="24"/>
              </w:rPr>
              <w:t>主動抽氣裝置</w:t>
            </w:r>
            <w:proofErr w:type="gramEnd"/>
            <w:r w:rsidRPr="00794660">
              <w:rPr>
                <w:rFonts w:ascii="Times New Roman" w:eastAsia="標楷體" w:hAnsi="Times New Roman" w:cs="Times New Roman"/>
                <w:szCs w:val="24"/>
              </w:rPr>
              <w:t>，將氣體回收至活性碳罐。</w:t>
            </w:r>
          </w:p>
          <w:p w14:paraId="6398DE6D" w14:textId="2391BE24" w:rsidR="003B72F3" w:rsidRPr="00794660" w:rsidRDefault="003B72F3" w:rsidP="00794660">
            <w:pPr>
              <w:pStyle w:val="a3"/>
              <w:numPr>
                <w:ilvl w:val="1"/>
                <w:numId w:val="1"/>
              </w:numPr>
              <w:ind w:leftChars="0" w:left="306" w:rightChars="20" w:right="48" w:hanging="306"/>
              <w:rPr>
                <w:rFonts w:ascii="Times New Roman" w:eastAsia="標楷體" w:hAnsi="Times New Roman" w:cs="Times New Roman"/>
                <w:szCs w:val="24"/>
              </w:rPr>
            </w:pPr>
            <w:r w:rsidRPr="00A543EB">
              <w:rPr>
                <w:rFonts w:ascii="Times New Roman" w:eastAsia="標楷體" w:hAnsi="Times New Roman" w:cs="Times New Roman"/>
                <w:color w:val="FF0000"/>
                <w:szCs w:val="24"/>
                <w:highlight w:val="yellow"/>
                <w:shd w:val="pct15" w:color="auto" w:fill="FFFFFF"/>
              </w:rPr>
              <w:t>氣體</w:t>
            </w:r>
            <w:proofErr w:type="gramStart"/>
            <w:r w:rsidRPr="00A543EB">
              <w:rPr>
                <w:rFonts w:ascii="Times New Roman" w:eastAsia="標楷體" w:hAnsi="Times New Roman" w:cs="Times New Roman"/>
                <w:color w:val="FF0000"/>
                <w:szCs w:val="24"/>
                <w:highlight w:val="yellow"/>
                <w:shd w:val="pct15" w:color="auto" w:fill="FFFFFF"/>
              </w:rPr>
              <w:t>麻醉機須有</w:t>
            </w:r>
            <w:proofErr w:type="gramEnd"/>
            <w:r w:rsidR="00807BF8" w:rsidRPr="00A543EB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檢測</w:t>
            </w:r>
            <w:r w:rsidRPr="00A543EB">
              <w:rPr>
                <w:rFonts w:ascii="Times New Roman" w:eastAsia="標楷體" w:hAnsi="Times New Roman" w:cs="Times New Roman"/>
                <w:color w:val="FF0000"/>
                <w:szCs w:val="24"/>
                <w:highlight w:val="yellow"/>
                <w:shd w:val="pct15" w:color="auto" w:fill="FFFFFF"/>
              </w:rPr>
              <w:t>紀錄</w:t>
            </w:r>
            <w:r w:rsidRPr="00B96B3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。</w:t>
            </w:r>
          </w:p>
        </w:tc>
      </w:tr>
      <w:tr w:rsidR="00794660" w14:paraId="6D009642" w14:textId="77777777" w:rsidTr="00DE544A">
        <w:trPr>
          <w:trHeight w:val="1440"/>
          <w:jc w:val="center"/>
        </w:trPr>
        <w:tc>
          <w:tcPr>
            <w:tcW w:w="10496" w:type="dxa"/>
            <w:gridSpan w:val="3"/>
          </w:tcPr>
          <w:p w14:paraId="7AEB97DD" w14:textId="4137A727" w:rsidR="00794660" w:rsidRPr="00B63862" w:rsidRDefault="00794660" w:rsidP="00D52F04">
            <w:pPr>
              <w:pStyle w:val="a3"/>
              <w:numPr>
                <w:ilvl w:val="0"/>
                <w:numId w:val="1"/>
              </w:numPr>
              <w:ind w:leftChars="0" w:rightChars="-82" w:right="-197"/>
              <w:rPr>
                <w:rFonts w:ascii="標楷體" w:eastAsia="標楷體" w:hAnsi="標楷體"/>
                <w:szCs w:val="24"/>
              </w:rPr>
            </w:pPr>
            <w:r w:rsidRPr="00B63862">
              <w:rPr>
                <w:rFonts w:ascii="標楷體" w:eastAsia="標楷體" w:hAnsi="標楷體" w:hint="eastAsia"/>
                <w:szCs w:val="24"/>
              </w:rPr>
              <w:t>實驗結束：</w:t>
            </w:r>
          </w:p>
          <w:p w14:paraId="3B2DFCEF" w14:textId="5902D707" w:rsidR="00794660" w:rsidRDefault="00794660" w:rsidP="0036057D">
            <w:pPr>
              <w:pStyle w:val="a3"/>
              <w:numPr>
                <w:ilvl w:val="1"/>
                <w:numId w:val="1"/>
              </w:numPr>
              <w:tabs>
                <w:tab w:val="left" w:pos="447"/>
              </w:tabs>
              <w:ind w:leftChars="0" w:left="306" w:rightChars="-82" w:right="-197" w:hanging="284"/>
              <w:rPr>
                <w:rFonts w:ascii="Times New Roman" w:eastAsia="標楷體" w:hAnsi="Times New Roman" w:cs="Times New Roman"/>
                <w:szCs w:val="24"/>
              </w:rPr>
            </w:pPr>
            <w:r w:rsidRPr="0036057D">
              <w:rPr>
                <w:rFonts w:ascii="Times New Roman" w:eastAsia="標楷體" w:hAnsi="Times New Roman" w:cs="Times New Roman"/>
                <w:szCs w:val="24"/>
              </w:rPr>
              <w:t>感染性垃圾</w:t>
            </w:r>
            <w:r w:rsidRPr="0036057D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36057D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36057D">
              <w:rPr>
                <w:rFonts w:ascii="Times New Roman" w:eastAsia="標楷體" w:hAnsi="Times New Roman" w:cs="Times New Roman" w:hint="eastAsia"/>
                <w:szCs w:val="24"/>
              </w:rPr>
              <w:t>性</w:t>
            </w:r>
            <w:r w:rsidRPr="0036057D">
              <w:rPr>
                <w:rFonts w:ascii="Times New Roman" w:eastAsia="標楷體" w:hAnsi="Times New Roman" w:cs="Times New Roman"/>
                <w:szCs w:val="24"/>
              </w:rPr>
              <w:t>垃圾</w:t>
            </w:r>
            <w:r w:rsidRPr="0036057D">
              <w:rPr>
                <w:rFonts w:ascii="Times New Roman" w:eastAsia="標楷體" w:hAnsi="Times New Roman" w:cs="Times New Roman" w:hint="eastAsia"/>
                <w:szCs w:val="24"/>
              </w:rPr>
              <w:t>、廢尖銳物品</w:t>
            </w:r>
            <w:r w:rsidRPr="0036057D">
              <w:rPr>
                <w:rFonts w:ascii="Times New Roman" w:eastAsia="標楷體" w:hAnsi="Times New Roman" w:cs="Times New Roman"/>
                <w:szCs w:val="24"/>
              </w:rPr>
              <w:t>分類</w:t>
            </w:r>
            <w:r w:rsidRPr="0036057D">
              <w:rPr>
                <w:rFonts w:ascii="Times New Roman" w:eastAsia="標楷體" w:hAnsi="Times New Roman" w:cs="Times New Roman" w:hint="eastAsia"/>
                <w:szCs w:val="24"/>
              </w:rPr>
              <w:t>丟棄</w:t>
            </w:r>
            <w:r w:rsidRPr="0036057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E4D3C35" w14:textId="2CA1D41E" w:rsidR="00794660" w:rsidRDefault="00794660" w:rsidP="0036057D">
            <w:pPr>
              <w:pStyle w:val="a3"/>
              <w:numPr>
                <w:ilvl w:val="1"/>
                <w:numId w:val="1"/>
              </w:numPr>
              <w:tabs>
                <w:tab w:val="left" w:pos="447"/>
              </w:tabs>
              <w:ind w:leftChars="0" w:left="306" w:rightChars="-82" w:right="-197" w:hanging="284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6057D">
              <w:rPr>
                <w:rFonts w:ascii="Times New Roman" w:eastAsia="標楷體" w:hAnsi="Times New Roman" w:cs="Times New Roman" w:hint="eastAsia"/>
                <w:szCs w:val="24"/>
              </w:rPr>
              <w:t>飼養籠</w:t>
            </w:r>
            <w:r w:rsidR="00F47C33">
              <w:rPr>
                <w:rFonts w:ascii="Times New Roman" w:eastAsia="標楷體" w:hAnsi="Times New Roman" w:cs="Times New Roman" w:hint="eastAsia"/>
                <w:szCs w:val="24"/>
              </w:rPr>
              <w:t>運</w:t>
            </w:r>
            <w:proofErr w:type="gramEnd"/>
            <w:r w:rsidR="00F47C33">
              <w:rPr>
                <w:rFonts w:ascii="Times New Roman" w:eastAsia="標楷體" w:hAnsi="Times New Roman" w:cs="Times New Roman" w:hint="eastAsia"/>
                <w:szCs w:val="24"/>
              </w:rPr>
              <w:t>回實驗動物中心應在入口處噴霧消毒</w:t>
            </w:r>
            <w:r w:rsidRPr="0036057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240B9FDD" w14:textId="6D2283B0" w:rsidR="00DE544A" w:rsidRPr="00DE544A" w:rsidRDefault="00794660" w:rsidP="00DE544A">
            <w:pPr>
              <w:pStyle w:val="a3"/>
              <w:numPr>
                <w:ilvl w:val="1"/>
                <w:numId w:val="1"/>
              </w:numPr>
              <w:tabs>
                <w:tab w:val="left" w:pos="447"/>
              </w:tabs>
              <w:ind w:leftChars="0" w:left="306" w:rightChars="-82" w:right="-197" w:hanging="284"/>
              <w:rPr>
                <w:rFonts w:ascii="Times New Roman" w:eastAsia="標楷體" w:hAnsi="Times New Roman" w:cs="Times New Roman"/>
                <w:szCs w:val="24"/>
              </w:rPr>
            </w:pPr>
            <w:r w:rsidRPr="0036057D">
              <w:rPr>
                <w:rFonts w:ascii="Times New Roman" w:eastAsia="標楷體" w:hAnsi="Times New Roman" w:cs="Times New Roman" w:hint="eastAsia"/>
                <w:szCs w:val="24"/>
              </w:rPr>
              <w:t>動物如進行犧牲，屍體應包裝密封，儲存於冷凍庫。</w:t>
            </w:r>
          </w:p>
        </w:tc>
      </w:tr>
      <w:tr w:rsidR="00DE544A" w14:paraId="0244BC25" w14:textId="77777777" w:rsidTr="00425597">
        <w:trPr>
          <w:trHeight w:val="2201"/>
          <w:jc w:val="center"/>
        </w:trPr>
        <w:tc>
          <w:tcPr>
            <w:tcW w:w="10496" w:type="dxa"/>
            <w:gridSpan w:val="3"/>
          </w:tcPr>
          <w:p w14:paraId="4A914BED" w14:textId="1A217E06" w:rsidR="00DE544A" w:rsidRPr="00425597" w:rsidRDefault="00DE544A" w:rsidP="00DE544A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ind w:leftChars="0" w:rightChars="-82" w:right="-197"/>
              <w:rPr>
                <w:rFonts w:ascii="標楷體" w:eastAsia="標楷體" w:hAnsi="標楷體"/>
                <w:b/>
                <w:szCs w:val="24"/>
              </w:rPr>
            </w:pPr>
            <w:r w:rsidRPr="00425597">
              <w:rPr>
                <w:rFonts w:ascii="標楷體" w:eastAsia="標楷體" w:hAnsi="標楷體" w:hint="eastAsia"/>
                <w:b/>
                <w:szCs w:val="24"/>
              </w:rPr>
              <w:t>說明</w:t>
            </w:r>
            <w:r w:rsidR="00D64482">
              <w:rPr>
                <w:rFonts w:ascii="標楷體" w:eastAsia="標楷體" w:hAnsi="標楷體" w:hint="eastAsia"/>
                <w:b/>
                <w:szCs w:val="24"/>
              </w:rPr>
              <w:t>實驗</w:t>
            </w:r>
            <w:r w:rsidRPr="00425597">
              <w:rPr>
                <w:rFonts w:ascii="標楷體" w:eastAsia="標楷體" w:hAnsi="標楷體" w:hint="eastAsia"/>
                <w:b/>
                <w:szCs w:val="24"/>
              </w:rPr>
              <w:t>動物於實驗室操作的原因：</w:t>
            </w:r>
          </w:p>
          <w:p w14:paraId="6254FCFD" w14:textId="77777777" w:rsidR="00183FCE" w:rsidRDefault="00183FCE" w:rsidP="00DE544A">
            <w:pPr>
              <w:snapToGrid w:val="0"/>
              <w:ind w:rightChars="-82" w:right="-197"/>
              <w:rPr>
                <w:rFonts w:ascii="標楷體" w:eastAsia="標楷體" w:hAnsi="標楷體"/>
                <w:sz w:val="28"/>
                <w:szCs w:val="28"/>
              </w:rPr>
            </w:pPr>
          </w:p>
          <w:p w14:paraId="5CF3DD6F" w14:textId="77A10A28" w:rsidR="00183FCE" w:rsidRPr="00183FCE" w:rsidRDefault="00183FCE" w:rsidP="00BF3022">
            <w:pPr>
              <w:snapToGrid w:val="0"/>
              <w:spacing w:line="360" w:lineRule="auto"/>
              <w:ind w:rightChars="-82" w:right="-197"/>
              <w:rPr>
                <w:rFonts w:ascii="標楷體" w:eastAsia="標楷體" w:hAnsi="標楷體"/>
                <w:sz w:val="28"/>
                <w:szCs w:val="28"/>
              </w:rPr>
            </w:pPr>
            <w:r w:rsidRPr="00FE4043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3E070" wp14:editId="11615B2B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19050</wp:posOffset>
                      </wp:positionV>
                      <wp:extent cx="2000250" cy="933450"/>
                      <wp:effectExtent l="0" t="0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7E6C8" id="矩形 1" o:spid="_x0000_s1026" style="position:absolute;margin-left:358.35pt;margin-top:1.5pt;width:157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" filled="f" strokecolor="black [3213]" strokeweight="1pt"/>
                  </w:pict>
                </mc:Fallback>
              </mc:AlternateContent>
            </w:r>
            <w:r w:rsidRPr="00183FCE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7B852F8" wp14:editId="2A11AF97">
                      <wp:simplePos x="0" y="0"/>
                      <wp:positionH relativeFrom="column">
                        <wp:posOffset>4608195</wp:posOffset>
                      </wp:positionH>
                      <wp:positionV relativeFrom="paragraph">
                        <wp:posOffset>235585</wp:posOffset>
                      </wp:positionV>
                      <wp:extent cx="186690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372CC" w14:textId="47BA636D" w:rsidR="00183FCE" w:rsidRDefault="00183FCE" w:rsidP="00183FCE">
                                  <w:pPr>
                                    <w:snapToGrid w:val="0"/>
                                    <w:ind w:rightChars="-82" w:right="-197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183FCE">
                                    <w:rPr>
                                      <w:rFonts w:ascii="Times New Roman" w:eastAsia="標楷體" w:hAnsi="Times New Roman" w:cs="Times New Roman"/>
                                      <w:bCs/>
                                      <w:color w:val="808080" w:themeColor="background1" w:themeShade="80"/>
                                      <w:spacing w:val="231"/>
                                      <w:kern w:val="0"/>
                                      <w:sz w:val="32"/>
                                      <w:szCs w:val="32"/>
                                      <w:fitText w:val="1920" w:id="-1421697792"/>
                                    </w:rPr>
                                    <w:t>IACU</w:t>
                                  </w:r>
                                  <w:r w:rsidRPr="00183FCE">
                                    <w:rPr>
                                      <w:rFonts w:ascii="Times New Roman" w:eastAsia="標楷體" w:hAnsi="Times New Roman" w:cs="Times New Roman"/>
                                      <w:bCs/>
                                      <w:color w:val="808080" w:themeColor="background1" w:themeShade="80"/>
                                      <w:spacing w:val="1"/>
                                      <w:kern w:val="0"/>
                                      <w:sz w:val="32"/>
                                      <w:szCs w:val="32"/>
                                      <w:fitText w:val="1920" w:id="-1421697792"/>
                                    </w:rPr>
                                    <w:t>C</w:t>
                                  </w:r>
                                  <w:r w:rsidRPr="00183FCE">
                                    <w:rPr>
                                      <w:rFonts w:ascii="Times New Roman" w:eastAsia="標楷體" w:hAnsi="Times New Roman" w:cs="Times New Roman" w:hint="eastAsia"/>
                                      <w:bCs/>
                                      <w:color w:val="808080" w:themeColor="background1" w:themeShade="8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83FCE">
                                    <w:rPr>
                                      <w:rFonts w:ascii="Times New Roman" w:eastAsia="標楷體" w:hAnsi="Times New Roman" w:cs="Times New Roman" w:hint="eastAsia"/>
                                      <w:bCs/>
                                      <w:color w:val="808080" w:themeColor="background1" w:themeShade="80"/>
                                      <w:kern w:val="0"/>
                                      <w:sz w:val="32"/>
                                      <w:szCs w:val="32"/>
                                    </w:rPr>
                                    <w:t>核章</w:t>
                                  </w:r>
                                </w:p>
                                <w:p w14:paraId="30064B1E" w14:textId="35D85825" w:rsidR="00183FCE" w:rsidRDefault="00183FCE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B852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2.85pt;margin-top:18.55pt;width:147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" stroked="f">
                      <v:textbox style="mso-fit-shape-to-text:t">
                        <w:txbxContent>
                          <w:p w14:paraId="347372CC" w14:textId="47BA636D" w:rsidR="00183FCE" w:rsidRDefault="00183FCE" w:rsidP="00183FCE">
                            <w:pPr>
                              <w:snapToGrid w:val="0"/>
                              <w:ind w:rightChars="-82" w:right="-197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83FCE">
                              <w:rPr>
                                <w:rFonts w:ascii="Times New Roman" w:eastAsia="標楷體" w:hAnsi="Times New Roman" w:cs="Times New Roman"/>
                                <w:bCs/>
                                <w:color w:val="808080" w:themeColor="background1" w:themeShade="80"/>
                                <w:spacing w:val="231"/>
                                <w:kern w:val="0"/>
                                <w:sz w:val="32"/>
                                <w:szCs w:val="32"/>
                                <w:fitText w:val="1920" w:id="-1421697792"/>
                              </w:rPr>
                              <w:t>IACU</w:t>
                            </w:r>
                            <w:r w:rsidRPr="00183FCE">
                              <w:rPr>
                                <w:rFonts w:ascii="Times New Roman" w:eastAsia="標楷體" w:hAnsi="Times New Roman" w:cs="Times New Roman"/>
                                <w:bCs/>
                                <w:color w:val="808080" w:themeColor="background1" w:themeShade="80"/>
                                <w:spacing w:val="1"/>
                                <w:kern w:val="0"/>
                                <w:sz w:val="32"/>
                                <w:szCs w:val="32"/>
                                <w:fitText w:val="1920" w:id="-1421697792"/>
                              </w:rPr>
                              <w:t>C</w:t>
                            </w:r>
                            <w:r w:rsidRPr="00183FCE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3FCE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核章</w:t>
                            </w:r>
                          </w:p>
                          <w:p w14:paraId="30064B1E" w14:textId="35D85825" w:rsidR="00183FCE" w:rsidRDefault="00183FCE"/>
                        </w:txbxContent>
                      </v:textbox>
                    </v:shape>
                  </w:pict>
                </mc:Fallback>
              </mc:AlternateContent>
            </w:r>
            <w:r w:rsidR="00DE544A" w:rsidRPr="00183FCE">
              <w:rPr>
                <w:rFonts w:ascii="標楷體" w:eastAsia="標楷體" w:hAnsi="標楷體" w:hint="eastAsia"/>
                <w:sz w:val="28"/>
                <w:szCs w:val="28"/>
              </w:rPr>
              <w:t xml:space="preserve">操作人員：____________________________  </w:t>
            </w:r>
          </w:p>
          <w:p w14:paraId="7BC170E4" w14:textId="07AC1E76" w:rsidR="00183FCE" w:rsidRDefault="00DE544A" w:rsidP="00BF3022">
            <w:pPr>
              <w:snapToGrid w:val="0"/>
              <w:spacing w:line="360" w:lineRule="auto"/>
              <w:ind w:rightChars="-82" w:right="-19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FCE">
              <w:rPr>
                <w:rFonts w:ascii="標楷體" w:eastAsia="標楷體" w:hAnsi="標楷體" w:hint="eastAsia"/>
                <w:sz w:val="28"/>
                <w:szCs w:val="28"/>
              </w:rPr>
              <w:t>實驗室負責人: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</w:t>
            </w:r>
            <w:r w:rsidR="00183FCE">
              <w:rPr>
                <w:rFonts w:ascii="標楷體" w:eastAsia="標楷體" w:hAnsi="標楷體" w:hint="eastAsia"/>
                <w:b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</w:p>
          <w:p w14:paraId="7CA5DE0E" w14:textId="5AF9F91A" w:rsidR="00DE544A" w:rsidRPr="00B63862" w:rsidRDefault="00183FCE" w:rsidP="00BF3022">
            <w:pPr>
              <w:tabs>
                <w:tab w:val="left" w:pos="9105"/>
              </w:tabs>
              <w:snapToGrid w:val="0"/>
              <w:spacing w:line="360" w:lineRule="auto"/>
              <w:ind w:rightChars="-82" w:right="-197"/>
              <w:rPr>
                <w:rFonts w:ascii="標楷體" w:eastAsia="標楷體" w:hAnsi="標楷體"/>
                <w:szCs w:val="24"/>
              </w:rPr>
            </w:pPr>
            <w:r w:rsidRPr="001939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單位主管: </w:t>
            </w:r>
            <w:r w:rsidRPr="001939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="00FD28BF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</w:tc>
      </w:tr>
    </w:tbl>
    <w:p w14:paraId="21F29110" w14:textId="2059A80A" w:rsidR="00E757BF" w:rsidRDefault="00BF3022" w:rsidP="00BF3022">
      <w:pPr>
        <w:ind w:leftChars="-413" w:hangingChars="413" w:hanging="991"/>
        <w:rPr>
          <w:rFonts w:ascii="Times New Roman" w:eastAsia="標楷體" w:hAnsi="Times New Roman" w:cs="Times New Roman"/>
          <w:szCs w:val="24"/>
        </w:rPr>
      </w:pPr>
      <w:r w:rsidRPr="00BF3022">
        <w:rPr>
          <w:rFonts w:ascii="Times New Roman" w:eastAsia="標楷體" w:hAnsi="Times New Roman" w:cs="Times New Roman" w:hint="eastAsia"/>
          <w:szCs w:val="24"/>
        </w:rPr>
        <w:lastRenderedPageBreak/>
        <w:t>空間用途確認</w:t>
      </w:r>
      <w:r w:rsidRPr="00BF3022">
        <w:rPr>
          <w:rFonts w:ascii="Times New Roman" w:eastAsia="標楷體" w:hAnsi="Times New Roman" w:cs="Times New Roman" w:hint="eastAsia"/>
          <w:szCs w:val="24"/>
        </w:rPr>
        <w:t xml:space="preserve">: </w:t>
      </w:r>
      <w:r w:rsidRPr="00BF3022">
        <w:rPr>
          <w:rFonts w:ascii="Times New Roman" w:eastAsia="標楷體" w:hAnsi="Times New Roman" w:cs="Times New Roman" w:hint="eastAsia"/>
          <w:szCs w:val="24"/>
        </w:rPr>
        <w:t>□經向醫學院詢問此空間為實驗室用途</w:t>
      </w:r>
    </w:p>
    <w:p w14:paraId="2A90435A" w14:textId="0AC264E0" w:rsidR="00CE21A0" w:rsidRDefault="00CE21A0" w:rsidP="006303C2">
      <w:pPr>
        <w:spacing w:after="240"/>
        <w:ind w:leftChars="-413" w:hangingChars="413" w:hanging="991"/>
        <w:rPr>
          <w:rFonts w:ascii="Times New Roman" w:eastAsia="標楷體" w:hAnsi="Times New Roman" w:cs="Times New Roman"/>
          <w:b/>
        </w:rPr>
      </w:pPr>
      <w:r>
        <w:rPr>
          <w:rFonts w:hint="eastAsia"/>
          <w:noProof/>
        </w:rPr>
        <w:t xml:space="preserve"> </w:t>
      </w:r>
      <w:r w:rsidR="006B7AF7">
        <w:rPr>
          <w:rFonts w:hint="eastAsia"/>
          <w:noProof/>
        </w:rPr>
        <w:t>【</w:t>
      </w:r>
      <w:r w:rsidR="006B7AF7" w:rsidRPr="006B7AF7">
        <w:rPr>
          <w:rFonts w:ascii="Times New Roman" w:eastAsia="標楷體" w:hAnsi="Times New Roman" w:cs="Times New Roman" w:hint="eastAsia"/>
          <w:b/>
        </w:rPr>
        <w:t>動物實驗室操作室申請</w:t>
      </w:r>
      <w:r w:rsidR="006B7AF7">
        <w:rPr>
          <w:rFonts w:ascii="Times New Roman" w:eastAsia="標楷體" w:hAnsi="Times New Roman" w:cs="Times New Roman" w:hint="eastAsia"/>
          <w:b/>
        </w:rPr>
        <w:t>填寫</w:t>
      </w:r>
      <w:r w:rsidR="006B7AF7" w:rsidRPr="006B7AF7">
        <w:rPr>
          <w:rFonts w:ascii="Times New Roman" w:eastAsia="標楷體" w:hAnsi="Times New Roman" w:cs="Times New Roman" w:hint="eastAsia"/>
          <w:b/>
        </w:rPr>
        <w:t>注意事項</w:t>
      </w:r>
      <w:r w:rsidR="006B7AF7">
        <w:rPr>
          <w:rFonts w:ascii="Times New Roman" w:eastAsia="標楷體" w:hAnsi="Times New Roman" w:cs="Times New Roman" w:hint="eastAsia"/>
          <w:b/>
        </w:rPr>
        <w:t>】</w:t>
      </w:r>
    </w:p>
    <w:p w14:paraId="76C5E91E" w14:textId="3DB1D693" w:rsidR="006B7AF7" w:rsidRPr="000A6889" w:rsidRDefault="006B7AF7" w:rsidP="00C14C7D">
      <w:pPr>
        <w:numPr>
          <w:ilvl w:val="0"/>
          <w:numId w:val="12"/>
        </w:numPr>
        <w:tabs>
          <w:tab w:val="clear" w:pos="720"/>
          <w:tab w:val="num" w:pos="-284"/>
        </w:tabs>
        <w:spacing w:line="160" w:lineRule="atLeast"/>
        <w:ind w:leftChars="-295" w:left="-283" w:rightChars="-494" w:right="-1186" w:hanging="425"/>
        <w:jc w:val="both"/>
        <w:rPr>
          <w:rFonts w:ascii="標楷體" w:eastAsia="標楷體" w:hAnsi="標楷體"/>
          <w:color w:val="FF0000"/>
        </w:rPr>
      </w:pPr>
      <w:r w:rsidRPr="000A6889">
        <w:rPr>
          <w:rFonts w:ascii="標楷體" w:eastAsia="標楷體" w:hAnsi="標楷體" w:hint="eastAsia"/>
          <w:color w:val="FF0000"/>
        </w:rPr>
        <w:t>每半年要提出「動物實驗室操作規範」申請，建議在6月、12月提交下半年度申請及審查。</w:t>
      </w:r>
    </w:p>
    <w:p w14:paraId="63733440" w14:textId="653A648C" w:rsidR="006B7AF7" w:rsidRPr="006B7AF7" w:rsidRDefault="006B7AF7" w:rsidP="00C14C7D">
      <w:pPr>
        <w:numPr>
          <w:ilvl w:val="0"/>
          <w:numId w:val="12"/>
        </w:numPr>
        <w:tabs>
          <w:tab w:val="clear" w:pos="720"/>
          <w:tab w:val="num" w:pos="-284"/>
        </w:tabs>
        <w:spacing w:line="160" w:lineRule="atLeast"/>
        <w:ind w:leftChars="-295" w:left="-283" w:rightChars="-494" w:right="-1186" w:hanging="425"/>
        <w:jc w:val="both"/>
        <w:rPr>
          <w:rFonts w:ascii="標楷體" w:eastAsia="標楷體" w:hAnsi="標楷體"/>
        </w:rPr>
      </w:pPr>
      <w:bookmarkStart w:id="0" w:name="_Hlk126674671"/>
      <w:r w:rsidRPr="006B7AF7">
        <w:rPr>
          <w:rFonts w:ascii="標楷體" w:eastAsia="標楷體" w:hAnsi="標楷體" w:hint="eastAsia"/>
        </w:rPr>
        <w:t>申請單請使用最新版本</w:t>
      </w:r>
      <w:r w:rsidR="000A6889" w:rsidRPr="000A6889">
        <w:rPr>
          <w:rFonts w:ascii="標楷體" w:eastAsia="標楷體" w:hAnsi="標楷體" w:hint="eastAsia"/>
        </w:rPr>
        <w:t>，</w:t>
      </w:r>
      <w:r w:rsidRPr="006B7AF7">
        <w:rPr>
          <w:rFonts w:ascii="標楷體" w:eastAsia="標楷體" w:hAnsi="標楷體" w:hint="eastAsia"/>
        </w:rPr>
        <w:t>新增單位主管核章，並請醫學院辦公室李美惠技正(分機5040)確認空間的使用性，每間實驗室僅需要詢問一次。</w:t>
      </w:r>
      <w:bookmarkEnd w:id="0"/>
    </w:p>
    <w:p w14:paraId="55A86A11" w14:textId="369F73B8" w:rsidR="006B7AF7" w:rsidRPr="006B7AF7" w:rsidRDefault="006B7AF7" w:rsidP="00C14C7D">
      <w:pPr>
        <w:numPr>
          <w:ilvl w:val="0"/>
          <w:numId w:val="12"/>
        </w:numPr>
        <w:tabs>
          <w:tab w:val="clear" w:pos="720"/>
          <w:tab w:val="num" w:pos="-284"/>
        </w:tabs>
        <w:ind w:leftChars="-295" w:left="-282" w:rightChars="-494" w:right="-1186" w:hanging="426"/>
        <w:jc w:val="both"/>
        <w:rPr>
          <w:rFonts w:ascii="標楷體" w:eastAsia="標楷體" w:hAnsi="標楷體"/>
        </w:rPr>
      </w:pPr>
      <w:r w:rsidRPr="006B7AF7">
        <w:rPr>
          <w:rFonts w:ascii="標楷體" w:eastAsia="標楷體" w:hAnsi="標楷體" w:hint="eastAsia"/>
        </w:rPr>
        <w:t>如果實驗內容有涉及</w:t>
      </w:r>
      <w:r w:rsidRPr="006B7AF7">
        <w:rPr>
          <w:rFonts w:ascii="標楷體" w:eastAsia="標楷體" w:hAnsi="標楷體" w:hint="eastAsia"/>
          <w:color w:val="FF0000"/>
        </w:rPr>
        <w:t>存活手術的部分</w:t>
      </w:r>
      <w:r w:rsidRPr="006B7AF7">
        <w:rPr>
          <w:rFonts w:ascii="標楷體" w:eastAsia="標楷體" w:hAnsi="標楷體" w:hint="eastAsia"/>
        </w:rPr>
        <w:t>，於初期model建立時，建議先在動物中心的實驗室/手術室進行。</w:t>
      </w:r>
      <w:r w:rsidRPr="006B7AF7">
        <w:rPr>
          <w:rFonts w:ascii="標楷體" w:eastAsia="標楷體" w:hAnsi="標楷體" w:hint="eastAsia"/>
          <w:color w:val="FF0000"/>
        </w:rPr>
        <w:t>【</w:t>
      </w:r>
      <w:r w:rsidRPr="00A543EB">
        <w:rPr>
          <w:rFonts w:ascii="標楷體" w:eastAsia="標楷體" w:hAnsi="標楷體" w:hint="eastAsia"/>
          <w:color w:val="FF0000"/>
          <w:highlight w:val="yellow"/>
        </w:rPr>
        <w:t>存活手術實驗室操作空間申請要點，請參考指引4.2.1的規定</w:t>
      </w:r>
      <w:r w:rsidRPr="006B7AF7">
        <w:rPr>
          <w:rFonts w:ascii="標楷體" w:eastAsia="標楷體" w:hAnsi="標楷體" w:hint="eastAsia"/>
          <w:color w:val="FF0000"/>
        </w:rPr>
        <w:t>】</w:t>
      </w:r>
    </w:p>
    <w:p w14:paraId="38FA00D1" w14:textId="77777777" w:rsidR="006B7AF7" w:rsidRPr="006B7AF7" w:rsidRDefault="006B7AF7" w:rsidP="00C14C7D">
      <w:pPr>
        <w:numPr>
          <w:ilvl w:val="0"/>
          <w:numId w:val="12"/>
        </w:numPr>
        <w:tabs>
          <w:tab w:val="clear" w:pos="720"/>
          <w:tab w:val="num" w:pos="-284"/>
        </w:tabs>
        <w:ind w:leftChars="-295" w:left="-282" w:rightChars="-494" w:right="-1186" w:hanging="426"/>
        <w:jc w:val="both"/>
        <w:rPr>
          <w:rFonts w:ascii="標楷體" w:eastAsia="標楷體" w:hAnsi="標楷體"/>
        </w:rPr>
      </w:pPr>
      <w:r w:rsidRPr="006B7AF7">
        <w:rPr>
          <w:rFonts w:ascii="標楷體" w:eastAsia="標楷體" w:hAnsi="標楷體" w:hint="eastAsia"/>
        </w:rPr>
        <w:t>行為操作或其他無法在動物中心執行而需要攜出的實驗，應將動物移至H8、H9、H10可攜出區域，並按照實驗室操作規範內的清單選項逐一核對是否符合規定。</w:t>
      </w:r>
    </w:p>
    <w:p w14:paraId="69FE2851" w14:textId="77777777" w:rsidR="006B7AF7" w:rsidRPr="006B7AF7" w:rsidRDefault="006B7AF7" w:rsidP="00C14C7D">
      <w:pPr>
        <w:numPr>
          <w:ilvl w:val="0"/>
          <w:numId w:val="12"/>
        </w:numPr>
        <w:tabs>
          <w:tab w:val="clear" w:pos="720"/>
          <w:tab w:val="num" w:pos="-284"/>
        </w:tabs>
        <w:ind w:leftChars="-295" w:left="-282" w:rightChars="-494" w:right="-1186" w:hanging="426"/>
        <w:jc w:val="both"/>
        <w:rPr>
          <w:rFonts w:ascii="標楷體" w:eastAsia="標楷體" w:hAnsi="標楷體"/>
        </w:rPr>
      </w:pPr>
      <w:r w:rsidRPr="006B7AF7">
        <w:rPr>
          <w:rFonts w:ascii="標楷體" w:eastAsia="標楷體" w:hAnsi="標楷體" w:hint="eastAsia"/>
        </w:rPr>
        <w:t>動物操作室內盡量避免有木製、紙類物品堆放，以免滋生藏匿病菌。</w:t>
      </w:r>
    </w:p>
    <w:p w14:paraId="565D95D3" w14:textId="77777777" w:rsidR="006B7AF7" w:rsidRPr="006B7AF7" w:rsidRDefault="006B7AF7" w:rsidP="00C14C7D">
      <w:pPr>
        <w:numPr>
          <w:ilvl w:val="0"/>
          <w:numId w:val="12"/>
        </w:numPr>
        <w:tabs>
          <w:tab w:val="clear" w:pos="720"/>
          <w:tab w:val="num" w:pos="-284"/>
        </w:tabs>
        <w:ind w:leftChars="-295" w:left="-282" w:rightChars="-494" w:right="-1186" w:hanging="426"/>
        <w:jc w:val="both"/>
        <w:rPr>
          <w:rFonts w:ascii="標楷體" w:eastAsia="標楷體" w:hAnsi="標楷體"/>
        </w:rPr>
      </w:pPr>
      <w:r w:rsidRPr="006B7AF7">
        <w:rPr>
          <w:rFonts w:ascii="標楷體" w:eastAsia="標楷體" w:hAnsi="標楷體" w:hint="eastAsia"/>
        </w:rPr>
        <w:t>操作室內所有瓶瓶罐</w:t>
      </w:r>
      <w:proofErr w:type="gramStart"/>
      <w:r w:rsidRPr="006B7AF7">
        <w:rPr>
          <w:rFonts w:ascii="標楷體" w:eastAsia="標楷體" w:hAnsi="標楷體" w:hint="eastAsia"/>
        </w:rPr>
        <w:t>罐</w:t>
      </w:r>
      <w:proofErr w:type="gramEnd"/>
      <w:r w:rsidRPr="006B7AF7">
        <w:rPr>
          <w:rFonts w:ascii="標楷體" w:eastAsia="標楷體" w:hAnsi="標楷體" w:hint="eastAsia"/>
        </w:rPr>
        <w:t>皆要有標示，標示範本可以跟動物中心索取。</w:t>
      </w:r>
    </w:p>
    <w:p w14:paraId="5F4996CB" w14:textId="77777777" w:rsidR="006B7AF7" w:rsidRPr="006B7AF7" w:rsidRDefault="006B7AF7" w:rsidP="00C14C7D">
      <w:pPr>
        <w:numPr>
          <w:ilvl w:val="0"/>
          <w:numId w:val="12"/>
        </w:numPr>
        <w:tabs>
          <w:tab w:val="clear" w:pos="720"/>
          <w:tab w:val="num" w:pos="-284"/>
        </w:tabs>
        <w:ind w:leftChars="-295" w:left="-282" w:rightChars="-494" w:right="-1186" w:hanging="426"/>
        <w:jc w:val="both"/>
        <w:rPr>
          <w:rFonts w:ascii="標楷體" w:eastAsia="標楷體" w:hAnsi="標楷體"/>
        </w:rPr>
      </w:pPr>
      <w:r w:rsidRPr="006B7AF7">
        <w:rPr>
          <w:rFonts w:ascii="標楷體" w:eastAsia="標楷體" w:hAnsi="標楷體" w:hint="eastAsia"/>
        </w:rPr>
        <w:t>動物操作室門口要有告示牌，明顯標示此間正在進行動物行為實驗，請勿打擾等提醒標示。</w:t>
      </w:r>
    </w:p>
    <w:p w14:paraId="252ACD1A" w14:textId="77777777" w:rsidR="006B7AF7" w:rsidRPr="006B7AF7" w:rsidRDefault="006B7AF7" w:rsidP="00C14C7D">
      <w:pPr>
        <w:numPr>
          <w:ilvl w:val="0"/>
          <w:numId w:val="12"/>
        </w:numPr>
        <w:tabs>
          <w:tab w:val="clear" w:pos="720"/>
          <w:tab w:val="num" w:pos="-284"/>
        </w:tabs>
        <w:ind w:leftChars="-295" w:left="-282" w:rightChars="-494" w:right="-1186" w:hanging="426"/>
        <w:jc w:val="both"/>
        <w:rPr>
          <w:rFonts w:ascii="標楷體" w:eastAsia="標楷體" w:hAnsi="標楷體"/>
        </w:rPr>
      </w:pPr>
      <w:r w:rsidRPr="006B7AF7">
        <w:rPr>
          <w:rFonts w:ascii="標楷體" w:eastAsia="標楷體" w:hAnsi="標楷體" w:hint="eastAsia"/>
        </w:rPr>
        <w:t>動物實驗操作室務必要維持整潔，避免有食物、飲水、人員休憩場所等。</w:t>
      </w:r>
    </w:p>
    <w:p w14:paraId="6DE1AF14" w14:textId="5E116A00" w:rsidR="006B7AF7" w:rsidRDefault="006B7AF7" w:rsidP="00C14C7D">
      <w:pPr>
        <w:numPr>
          <w:ilvl w:val="0"/>
          <w:numId w:val="12"/>
        </w:numPr>
        <w:tabs>
          <w:tab w:val="clear" w:pos="720"/>
          <w:tab w:val="num" w:pos="-284"/>
        </w:tabs>
        <w:ind w:leftChars="-295" w:left="-282" w:rightChars="-494" w:right="-1186" w:hanging="426"/>
        <w:jc w:val="both"/>
        <w:rPr>
          <w:rFonts w:ascii="標楷體" w:eastAsia="標楷體" w:hAnsi="標楷體"/>
        </w:rPr>
      </w:pPr>
      <w:r w:rsidRPr="006B7AF7">
        <w:rPr>
          <w:rFonts w:ascii="標楷體" w:eastAsia="標楷體" w:hAnsi="標楷體" w:hint="eastAsia"/>
        </w:rPr>
        <w:t>實驗室內如要放置綠色乖乖，可以將封面剪下護貝，貼在儀器上也是有相同效用。</w:t>
      </w:r>
    </w:p>
    <w:p w14:paraId="5D1C6641" w14:textId="46C416B0" w:rsidR="000A6889" w:rsidRPr="00A543EB" w:rsidRDefault="00A543EB" w:rsidP="000A6889">
      <w:pPr>
        <w:ind w:left="-282" w:rightChars="-494" w:right="-1186"/>
        <w:rPr>
          <w:rFonts w:ascii="標楷體" w:eastAsia="標楷體" w:hAnsi="標楷體"/>
          <w:color w:val="FF0000"/>
        </w:rPr>
      </w:pPr>
      <w:r w:rsidRPr="00A543EB">
        <w:rPr>
          <w:rFonts w:ascii="標楷體" w:eastAsia="標楷體" w:hAnsi="標楷體" w:hint="eastAsia"/>
          <w:color w:val="FF0000"/>
          <w:highlight w:val="yellow"/>
        </w:rPr>
        <w:t>如有涉及生物感染性、毒害物的動物試驗，應先取得主管部門場域查驗核可文件，並經IACUC審核後，方得進行。</w:t>
      </w:r>
    </w:p>
    <w:p w14:paraId="3C78F6A4" w14:textId="17DFA5E1" w:rsidR="00CE21A0" w:rsidRPr="00ED6684" w:rsidRDefault="000A6889" w:rsidP="00BF3022">
      <w:pPr>
        <w:ind w:leftChars="-413" w:hangingChars="413" w:hanging="991"/>
        <w:rPr>
          <w:rFonts w:ascii="Times New Roman" w:eastAsia="標楷體" w:hAnsi="Times New Roman" w:cs="Times New Roman"/>
          <w:szCs w:val="24"/>
        </w:rPr>
      </w:pPr>
      <w:r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 wp14:anchorId="79EB59BD" wp14:editId="675E2002">
            <wp:extent cx="5278120" cy="2969259"/>
            <wp:effectExtent l="0" t="0" r="0" b="3175"/>
            <wp:docPr id="2" name="圖片 2" descr="一張含有 文字, 收據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收據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96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1A0" w:rsidRPr="00ED6684" w:rsidSect="00DE544A">
      <w:headerReference w:type="default" r:id="rId9"/>
      <w:pgSz w:w="11906" w:h="16838" w:code="9"/>
      <w:pgMar w:top="1077" w:right="1797" w:bottom="249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FBAA" w14:textId="77777777" w:rsidR="00254451" w:rsidRDefault="00254451" w:rsidP="00E757BF">
      <w:r>
        <w:separator/>
      </w:r>
    </w:p>
  </w:endnote>
  <w:endnote w:type="continuationSeparator" w:id="0">
    <w:p w14:paraId="51527DE9" w14:textId="77777777" w:rsidR="00254451" w:rsidRDefault="00254451" w:rsidP="00E7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B968" w14:textId="77777777" w:rsidR="00254451" w:rsidRDefault="00254451" w:rsidP="00E757BF">
      <w:r>
        <w:separator/>
      </w:r>
    </w:p>
  </w:footnote>
  <w:footnote w:type="continuationSeparator" w:id="0">
    <w:p w14:paraId="1CF15771" w14:textId="77777777" w:rsidR="00254451" w:rsidRDefault="00254451" w:rsidP="00E7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8ECB" w14:textId="732AB4BF" w:rsidR="00D0556B" w:rsidRDefault="00E46D67" w:rsidP="00222C87">
    <w:pPr>
      <w:pStyle w:val="a7"/>
      <w:ind w:leftChars="-354" w:hangingChars="425" w:hanging="850"/>
    </w:pPr>
    <w:r>
      <w:rPr>
        <w:rFonts w:ascii="Times New Roman" w:hAnsi="Times New Roman" w:cs="Times New Roman"/>
        <w:color w:val="000000"/>
      </w:rPr>
      <w:t>NCKU-IACUC-004-03</w:t>
    </w:r>
    <w:r w:rsidRPr="00E82BEC">
      <w:rPr>
        <w:noProof/>
      </w:rPr>
      <w:t xml:space="preserve"> </w:t>
    </w:r>
    <w:r w:rsidR="00D0556B" w:rsidRPr="00E82BEC">
      <w:rPr>
        <w:noProof/>
      </w:rPr>
      <w:drawing>
        <wp:anchor distT="0" distB="0" distL="114300" distR="114300" simplePos="0" relativeHeight="251659264" behindDoc="1" locked="0" layoutInCell="1" allowOverlap="1" wp14:anchorId="7D24C9C8" wp14:editId="075DEF07">
          <wp:simplePos x="0" y="0"/>
          <wp:positionH relativeFrom="column">
            <wp:posOffset>3333750</wp:posOffset>
          </wp:positionH>
          <wp:positionV relativeFrom="paragraph">
            <wp:posOffset>-485775</wp:posOffset>
          </wp:positionV>
          <wp:extent cx="3057525" cy="676275"/>
          <wp:effectExtent l="0" t="0" r="0" b="0"/>
          <wp:wrapNone/>
          <wp:docPr id="15" name="圖片 15" descr="C:\Users\user\Desktop\圖片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圖片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DCD"/>
    <w:multiLevelType w:val="hybridMultilevel"/>
    <w:tmpl w:val="68ACFDA8"/>
    <w:lvl w:ilvl="0" w:tplc="C474102A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37A55B5"/>
    <w:multiLevelType w:val="hybridMultilevel"/>
    <w:tmpl w:val="0F08FDFA"/>
    <w:lvl w:ilvl="0" w:tplc="42C4D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175332C"/>
    <w:multiLevelType w:val="hybridMultilevel"/>
    <w:tmpl w:val="84F88000"/>
    <w:lvl w:ilvl="0" w:tplc="AB6842E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2A6F2CA3"/>
    <w:multiLevelType w:val="hybridMultilevel"/>
    <w:tmpl w:val="28686064"/>
    <w:lvl w:ilvl="0" w:tplc="4D8A3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C57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81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CC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AC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EC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E5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0E2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4A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53C3B"/>
    <w:multiLevelType w:val="hybridMultilevel"/>
    <w:tmpl w:val="621E8486"/>
    <w:lvl w:ilvl="0" w:tplc="719E46A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76DE837E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E55770"/>
    <w:multiLevelType w:val="hybridMultilevel"/>
    <w:tmpl w:val="68ACFDA8"/>
    <w:lvl w:ilvl="0" w:tplc="C474102A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416040A2"/>
    <w:multiLevelType w:val="hybridMultilevel"/>
    <w:tmpl w:val="84F88000"/>
    <w:lvl w:ilvl="0" w:tplc="AB6842E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D4E709B"/>
    <w:multiLevelType w:val="hybridMultilevel"/>
    <w:tmpl w:val="84F88000"/>
    <w:lvl w:ilvl="0" w:tplc="AB6842E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5C5E50D9"/>
    <w:multiLevelType w:val="hybridMultilevel"/>
    <w:tmpl w:val="DB781E4A"/>
    <w:lvl w:ilvl="0" w:tplc="0409000B">
      <w:start w:val="1"/>
      <w:numFmt w:val="bullet"/>
      <w:lvlText w:val=""/>
      <w:lvlJc w:val="left"/>
      <w:pPr>
        <w:ind w:left="5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80"/>
      </w:pPr>
      <w:rPr>
        <w:rFonts w:ascii="Wingdings" w:hAnsi="Wingdings" w:hint="default"/>
      </w:rPr>
    </w:lvl>
  </w:abstractNum>
  <w:abstractNum w:abstractNumId="9" w15:restartNumberingAfterBreak="0">
    <w:nsid w:val="5CDE0DC3"/>
    <w:multiLevelType w:val="hybridMultilevel"/>
    <w:tmpl w:val="68ACFDA8"/>
    <w:lvl w:ilvl="0" w:tplc="C474102A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62274EF8"/>
    <w:multiLevelType w:val="hybridMultilevel"/>
    <w:tmpl w:val="84F88000"/>
    <w:lvl w:ilvl="0" w:tplc="AB6842E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7A682C84"/>
    <w:multiLevelType w:val="hybridMultilevel"/>
    <w:tmpl w:val="17AA5DF0"/>
    <w:lvl w:ilvl="0" w:tplc="6D08693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5ED68CAA">
      <w:numFmt w:val="bullet"/>
      <w:lvlText w:val="□"/>
      <w:lvlJc w:val="left"/>
      <w:pPr>
        <w:ind w:left="750" w:hanging="360"/>
      </w:pPr>
      <w:rPr>
        <w:rFonts w:ascii="標楷體" w:eastAsia="標楷體" w:hAnsi="標楷體" w:cs="Times New Roman"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1771393592">
    <w:abstractNumId w:val="4"/>
  </w:num>
  <w:num w:numId="2" w16cid:durableId="699092656">
    <w:abstractNumId w:val="1"/>
  </w:num>
  <w:num w:numId="3" w16cid:durableId="1850751962">
    <w:abstractNumId w:val="0"/>
  </w:num>
  <w:num w:numId="4" w16cid:durableId="303849243">
    <w:abstractNumId w:val="9"/>
  </w:num>
  <w:num w:numId="5" w16cid:durableId="1098714739">
    <w:abstractNumId w:val="6"/>
  </w:num>
  <w:num w:numId="6" w16cid:durableId="199438196">
    <w:abstractNumId w:val="11"/>
  </w:num>
  <w:num w:numId="7" w16cid:durableId="1590310623">
    <w:abstractNumId w:val="2"/>
  </w:num>
  <w:num w:numId="8" w16cid:durableId="1821145512">
    <w:abstractNumId w:val="10"/>
  </w:num>
  <w:num w:numId="9" w16cid:durableId="1637494124">
    <w:abstractNumId w:val="7"/>
  </w:num>
  <w:num w:numId="10" w16cid:durableId="572157226">
    <w:abstractNumId w:val="5"/>
  </w:num>
  <w:num w:numId="11" w16cid:durableId="1779328415">
    <w:abstractNumId w:val="8"/>
  </w:num>
  <w:num w:numId="12" w16cid:durableId="1328705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91"/>
    <w:rsid w:val="00035649"/>
    <w:rsid w:val="0008062F"/>
    <w:rsid w:val="00096469"/>
    <w:rsid w:val="000A6889"/>
    <w:rsid w:val="000E111D"/>
    <w:rsid w:val="000F23A3"/>
    <w:rsid w:val="000F25BD"/>
    <w:rsid w:val="00117B99"/>
    <w:rsid w:val="001344CB"/>
    <w:rsid w:val="001364B6"/>
    <w:rsid w:val="001622B6"/>
    <w:rsid w:val="00177150"/>
    <w:rsid w:val="00183FCE"/>
    <w:rsid w:val="00196D36"/>
    <w:rsid w:val="001A48E2"/>
    <w:rsid w:val="001C74AC"/>
    <w:rsid w:val="001E3C49"/>
    <w:rsid w:val="00213815"/>
    <w:rsid w:val="00213E68"/>
    <w:rsid w:val="00222C87"/>
    <w:rsid w:val="00227424"/>
    <w:rsid w:val="0024192F"/>
    <w:rsid w:val="00254451"/>
    <w:rsid w:val="002A417E"/>
    <w:rsid w:val="002D2062"/>
    <w:rsid w:val="002E65F8"/>
    <w:rsid w:val="002E7219"/>
    <w:rsid w:val="0036057D"/>
    <w:rsid w:val="0036232D"/>
    <w:rsid w:val="003624B3"/>
    <w:rsid w:val="00362723"/>
    <w:rsid w:val="00372793"/>
    <w:rsid w:val="003A5924"/>
    <w:rsid w:val="003B72F3"/>
    <w:rsid w:val="003C5553"/>
    <w:rsid w:val="003D097F"/>
    <w:rsid w:val="003E04D6"/>
    <w:rsid w:val="003E71EC"/>
    <w:rsid w:val="0040317E"/>
    <w:rsid w:val="00422A7B"/>
    <w:rsid w:val="00425597"/>
    <w:rsid w:val="00453880"/>
    <w:rsid w:val="00485FA9"/>
    <w:rsid w:val="00486E34"/>
    <w:rsid w:val="0048719E"/>
    <w:rsid w:val="004879CD"/>
    <w:rsid w:val="004D10E3"/>
    <w:rsid w:val="004D1B3D"/>
    <w:rsid w:val="004E1D9E"/>
    <w:rsid w:val="004F69E6"/>
    <w:rsid w:val="00502DDE"/>
    <w:rsid w:val="00512F27"/>
    <w:rsid w:val="00521A51"/>
    <w:rsid w:val="0052725B"/>
    <w:rsid w:val="0057052E"/>
    <w:rsid w:val="00586938"/>
    <w:rsid w:val="00593C13"/>
    <w:rsid w:val="005D77FB"/>
    <w:rsid w:val="005E3D21"/>
    <w:rsid w:val="005E7896"/>
    <w:rsid w:val="005F45F7"/>
    <w:rsid w:val="00607784"/>
    <w:rsid w:val="006303C2"/>
    <w:rsid w:val="0063549E"/>
    <w:rsid w:val="00636D26"/>
    <w:rsid w:val="00647FD7"/>
    <w:rsid w:val="006A51FC"/>
    <w:rsid w:val="006A5F76"/>
    <w:rsid w:val="006B5F1B"/>
    <w:rsid w:val="006B7AF7"/>
    <w:rsid w:val="007109B3"/>
    <w:rsid w:val="00747AEE"/>
    <w:rsid w:val="007613D3"/>
    <w:rsid w:val="00790308"/>
    <w:rsid w:val="00794660"/>
    <w:rsid w:val="0079556E"/>
    <w:rsid w:val="007A5591"/>
    <w:rsid w:val="007A67B5"/>
    <w:rsid w:val="007E3226"/>
    <w:rsid w:val="00801200"/>
    <w:rsid w:val="00804EE6"/>
    <w:rsid w:val="00807BF8"/>
    <w:rsid w:val="008147C7"/>
    <w:rsid w:val="00822DEC"/>
    <w:rsid w:val="008715D8"/>
    <w:rsid w:val="00873BBC"/>
    <w:rsid w:val="008800D0"/>
    <w:rsid w:val="00891CA8"/>
    <w:rsid w:val="008B0237"/>
    <w:rsid w:val="008C2EB1"/>
    <w:rsid w:val="008D2A99"/>
    <w:rsid w:val="008D5BED"/>
    <w:rsid w:val="008F1F97"/>
    <w:rsid w:val="0091166F"/>
    <w:rsid w:val="00932E72"/>
    <w:rsid w:val="00966C8D"/>
    <w:rsid w:val="00972953"/>
    <w:rsid w:val="00980BFE"/>
    <w:rsid w:val="009A652B"/>
    <w:rsid w:val="009B369C"/>
    <w:rsid w:val="009D48D9"/>
    <w:rsid w:val="009E22E2"/>
    <w:rsid w:val="009F2D3A"/>
    <w:rsid w:val="00A27A2D"/>
    <w:rsid w:val="00A543EB"/>
    <w:rsid w:val="00AF1255"/>
    <w:rsid w:val="00B01085"/>
    <w:rsid w:val="00B211FD"/>
    <w:rsid w:val="00B21313"/>
    <w:rsid w:val="00B57D19"/>
    <w:rsid w:val="00B63862"/>
    <w:rsid w:val="00B64880"/>
    <w:rsid w:val="00B83632"/>
    <w:rsid w:val="00B84108"/>
    <w:rsid w:val="00B914F1"/>
    <w:rsid w:val="00B91822"/>
    <w:rsid w:val="00B96B32"/>
    <w:rsid w:val="00BA5124"/>
    <w:rsid w:val="00BB5C35"/>
    <w:rsid w:val="00BE61AF"/>
    <w:rsid w:val="00BF3022"/>
    <w:rsid w:val="00C14C7D"/>
    <w:rsid w:val="00C17DFF"/>
    <w:rsid w:val="00C60549"/>
    <w:rsid w:val="00C6116B"/>
    <w:rsid w:val="00C62CF3"/>
    <w:rsid w:val="00C73FBE"/>
    <w:rsid w:val="00C74934"/>
    <w:rsid w:val="00C91692"/>
    <w:rsid w:val="00C963DD"/>
    <w:rsid w:val="00CC7D0B"/>
    <w:rsid w:val="00CD070F"/>
    <w:rsid w:val="00CE21A0"/>
    <w:rsid w:val="00D0556B"/>
    <w:rsid w:val="00D078C2"/>
    <w:rsid w:val="00D52F04"/>
    <w:rsid w:val="00D54994"/>
    <w:rsid w:val="00D64482"/>
    <w:rsid w:val="00D752B1"/>
    <w:rsid w:val="00DE4170"/>
    <w:rsid w:val="00DE544A"/>
    <w:rsid w:val="00DF0623"/>
    <w:rsid w:val="00E46D67"/>
    <w:rsid w:val="00E56CEB"/>
    <w:rsid w:val="00E757BF"/>
    <w:rsid w:val="00E75EDD"/>
    <w:rsid w:val="00E96026"/>
    <w:rsid w:val="00EB321E"/>
    <w:rsid w:val="00ED6684"/>
    <w:rsid w:val="00F13C42"/>
    <w:rsid w:val="00F217B3"/>
    <w:rsid w:val="00F2219A"/>
    <w:rsid w:val="00F47C33"/>
    <w:rsid w:val="00F5358E"/>
    <w:rsid w:val="00F63DFD"/>
    <w:rsid w:val="00F8113B"/>
    <w:rsid w:val="00FC2F71"/>
    <w:rsid w:val="00FD28BF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D4420"/>
  <w15:chartTrackingRefBased/>
  <w15:docId w15:val="{1E1E49F4-7C9F-4639-A270-F3A92BB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8D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C73F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757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5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57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5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57BF"/>
    <w:rPr>
      <w:sz w:val="20"/>
      <w:szCs w:val="20"/>
    </w:rPr>
  </w:style>
  <w:style w:type="table" w:styleId="ab">
    <w:name w:val="Table Grid"/>
    <w:basedOn w:val="a1"/>
    <w:uiPriority w:val="39"/>
    <w:rsid w:val="00E75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F47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F817-D2E4-4A2F-8646-9DC9DE9D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</dc:creator>
  <cp:keywords/>
  <dc:description/>
  <cp:lastModifiedBy>daanchang19@gmail.com</cp:lastModifiedBy>
  <cp:revision>2</cp:revision>
  <cp:lastPrinted>2020-01-09T02:58:00Z</cp:lastPrinted>
  <dcterms:created xsi:type="dcterms:W3CDTF">2023-06-06T07:07:00Z</dcterms:created>
  <dcterms:modified xsi:type="dcterms:W3CDTF">2023-06-06T07:07:00Z</dcterms:modified>
</cp:coreProperties>
</file>