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05" w:rsidRPr="00FC69E7" w:rsidRDefault="002B1CE1" w:rsidP="0001108D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FC69E7">
        <w:rPr>
          <w:rFonts w:ascii="Times New Roman" w:eastAsia="標楷體" w:hAnsi="Times New Roman" w:cs="Times New Roman" w:hint="eastAsia"/>
          <w:b/>
          <w:sz w:val="40"/>
        </w:rPr>
        <w:t>動物</w:t>
      </w:r>
      <w:r w:rsidR="0001108D" w:rsidRPr="00FC69E7">
        <w:rPr>
          <w:rFonts w:ascii="Times New Roman" w:eastAsia="標楷體" w:hAnsi="Times New Roman" w:cs="Times New Roman"/>
          <w:b/>
          <w:sz w:val="40"/>
        </w:rPr>
        <w:t>手術計畫書</w:t>
      </w:r>
    </w:p>
    <w:p w:rsidR="0001108D" w:rsidRPr="007700F9" w:rsidRDefault="0001108D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/>
          <w:b/>
          <w:sz w:val="28"/>
        </w:rPr>
        <w:t xml:space="preserve">1. </w:t>
      </w:r>
      <w:r w:rsidRPr="007700F9">
        <w:rPr>
          <w:rFonts w:ascii="Times New Roman" w:eastAsia="標楷體" w:hAnsi="Times New Roman" w:cs="Times New Roman"/>
          <w:b/>
          <w:sz w:val="28"/>
        </w:rPr>
        <w:t>手術類型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108D" w:rsidTr="0001108D">
        <w:tc>
          <w:tcPr>
            <w:tcW w:w="9854" w:type="dxa"/>
          </w:tcPr>
          <w:p w:rsidR="0001108D" w:rsidRDefault="00EC0C0E" w:rsidP="0001108D">
            <w:pPr>
              <w:tabs>
                <w:tab w:val="left" w:pos="1380"/>
              </w:tabs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21476901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5C70D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手術</w:t>
            </w:r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1931109249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01108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0164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單次存活</w:t>
            </w:r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手術</w:t>
            </w:r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81342713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01108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0164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多重存活</w:t>
            </w:r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手術</w:t>
            </w:r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01108D" w:rsidRDefault="00EC0C0E" w:rsidP="0001108D">
            <w:pPr>
              <w:tabs>
                <w:tab w:val="left" w:pos="1380"/>
              </w:tabs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01542981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01108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非存活手術</w:t>
            </w:r>
          </w:p>
          <w:p w:rsidR="0001108D" w:rsidRPr="0001108D" w:rsidRDefault="00EC0C0E" w:rsidP="0001108D">
            <w:pPr>
              <w:tabs>
                <w:tab w:val="left" w:pos="1380"/>
              </w:tabs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23406774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01108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批次手術，一次</w:t>
            </w:r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 w:rsidR="0001108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隻</w:t>
            </w:r>
          </w:p>
        </w:tc>
      </w:tr>
    </w:tbl>
    <w:p w:rsidR="0001108D" w:rsidRDefault="0001108D" w:rsidP="0001108D">
      <w:pPr>
        <w:spacing w:line="400" w:lineRule="exact"/>
      </w:pPr>
    </w:p>
    <w:p w:rsidR="005C70D2" w:rsidRPr="007700F9" w:rsidRDefault="005C70D2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/>
          <w:b/>
          <w:sz w:val="28"/>
        </w:rPr>
        <w:t>2.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動物品種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C70D2" w:rsidTr="005C70D2">
        <w:tc>
          <w:tcPr>
            <w:tcW w:w="9854" w:type="dxa"/>
          </w:tcPr>
          <w:p w:rsidR="005C70D2" w:rsidRDefault="00EC0C0E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1972054388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5C70D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C7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兔子</w:t>
            </w:r>
            <w:r w:rsidR="005C7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383074520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5C70D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C7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豬</w:t>
            </w:r>
            <w:r w:rsidR="005C7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5C70D2" w:rsidRPr="005C70D2" w:rsidRDefault="00EC0C0E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624664530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5C70D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C7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="005C7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5C70D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</w:tbl>
    <w:p w:rsidR="005C70D2" w:rsidRDefault="005C70D2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2B1CE1" w:rsidRPr="007700F9" w:rsidRDefault="002B1CE1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 w:hint="eastAsia"/>
          <w:b/>
          <w:sz w:val="28"/>
        </w:rPr>
        <w:t xml:space="preserve">3.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手術地點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B1CE1" w:rsidTr="002B1CE1">
        <w:tc>
          <w:tcPr>
            <w:tcW w:w="9854" w:type="dxa"/>
          </w:tcPr>
          <w:p w:rsidR="002B1CE1" w:rsidRDefault="00EC0C0E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773818733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2B1CE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B1C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醫學院</w:t>
            </w:r>
            <w:r w:rsidR="002B1C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12F</w:t>
            </w:r>
            <w:r w:rsidR="002B1C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動物中心</w:t>
            </w:r>
          </w:p>
          <w:p w:rsidR="002B1CE1" w:rsidRDefault="00EC0C0E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937746725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2B1CE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B1C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醫學院</w:t>
            </w:r>
            <w:r w:rsidR="002B1C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B1</w:t>
            </w:r>
            <w:r w:rsidR="002B1C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小動物室</w:t>
            </w:r>
          </w:p>
          <w:p w:rsidR="002B1CE1" w:rsidRPr="002B1CE1" w:rsidRDefault="00EC0C0E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57171261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2B1CE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B1C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="002B1C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2B1CE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2B1CE1" w:rsidRDefault="002B1CE1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2B1CE1" w:rsidRPr="007700F9" w:rsidRDefault="002B1CE1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 w:hint="eastAsia"/>
          <w:b/>
          <w:sz w:val="28"/>
        </w:rPr>
        <w:t xml:space="preserve">4.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手術人員與執行之工作受訓經歷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(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請提供訓練紀錄或相關證書，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PI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指導亦包括在內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B1CE1" w:rsidTr="002B1CE1">
        <w:tc>
          <w:tcPr>
            <w:tcW w:w="9854" w:type="dxa"/>
          </w:tcPr>
          <w:p w:rsidR="002B1CE1" w:rsidRDefault="002B1CE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2B1CE1" w:rsidRDefault="002B1CE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2B1CE1" w:rsidRDefault="002B1CE1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2B1CE1" w:rsidRPr="007700F9" w:rsidRDefault="002B1CE1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 w:hint="eastAsia"/>
          <w:b/>
          <w:sz w:val="28"/>
        </w:rPr>
        <w:t>5.</w:t>
      </w:r>
      <w:r w:rsidR="00547464" w:rsidRPr="007700F9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動物手術前準備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(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如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: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禁食、</w:t>
      </w:r>
      <w:proofErr w:type="gramStart"/>
      <w:r w:rsidRPr="007700F9">
        <w:rPr>
          <w:rFonts w:ascii="Times New Roman" w:eastAsia="標楷體" w:hAnsi="Times New Roman" w:cs="Times New Roman" w:hint="eastAsia"/>
          <w:b/>
          <w:sz w:val="28"/>
        </w:rPr>
        <w:t>禁水</w:t>
      </w:r>
      <w:proofErr w:type="gramEnd"/>
      <w:r w:rsidRPr="007700F9">
        <w:rPr>
          <w:rFonts w:ascii="Times New Roman" w:eastAsia="標楷體" w:hAnsi="Times New Roman" w:cs="Times New Roman" w:hint="eastAsia"/>
          <w:b/>
          <w:sz w:val="28"/>
        </w:rPr>
        <w:t>、鎮靜或麻醉前導過程、動物手術區準備等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B1CE1" w:rsidTr="002B1CE1">
        <w:tc>
          <w:tcPr>
            <w:tcW w:w="9854" w:type="dxa"/>
          </w:tcPr>
          <w:p w:rsidR="002B1CE1" w:rsidRDefault="002B1CE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2B1CE1" w:rsidRDefault="002B1CE1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2B1CE1" w:rsidRDefault="002B1CE1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547464" w:rsidRPr="007700F9" w:rsidRDefault="002B1CE1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 w:hint="eastAsia"/>
          <w:b/>
          <w:sz w:val="28"/>
        </w:rPr>
        <w:t>6.</w:t>
      </w:r>
      <w:r w:rsidR="00547464" w:rsidRPr="007700F9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547464" w:rsidRPr="007700F9">
        <w:rPr>
          <w:rFonts w:ascii="Times New Roman" w:eastAsia="標楷體" w:hAnsi="Times New Roman" w:cs="Times New Roman" w:hint="eastAsia"/>
          <w:b/>
          <w:sz w:val="28"/>
        </w:rPr>
        <w:t>無菌程序及無菌手術的維持</w:t>
      </w:r>
      <w:r w:rsidR="00547464" w:rsidRPr="007700F9">
        <w:rPr>
          <w:rFonts w:ascii="Times New Roman" w:eastAsia="標楷體" w:hAnsi="Times New Roman" w:cs="Times New Roman" w:hint="eastAsia"/>
          <w:b/>
          <w:sz w:val="28"/>
        </w:rPr>
        <w:t xml:space="preserve">: </w:t>
      </w:r>
      <w:r w:rsidR="00547464" w:rsidRPr="007700F9">
        <w:rPr>
          <w:rFonts w:ascii="Times New Roman" w:eastAsia="標楷體" w:hAnsi="Times New Roman" w:cs="Times New Roman" w:hint="eastAsia"/>
          <w:b/>
          <w:sz w:val="28"/>
        </w:rPr>
        <w:t>請敘述試驗物質滅菌方式</w:t>
      </w:r>
      <w:r w:rsidR="00547464" w:rsidRPr="007700F9">
        <w:rPr>
          <w:rFonts w:ascii="Times New Roman" w:eastAsia="標楷體" w:hAnsi="Times New Roman" w:cs="Times New Roman" w:hint="eastAsia"/>
          <w:b/>
          <w:sz w:val="28"/>
        </w:rPr>
        <w:t>(</w:t>
      </w:r>
      <w:r w:rsidR="00547464" w:rsidRPr="007700F9">
        <w:rPr>
          <w:rFonts w:ascii="Times New Roman" w:eastAsia="標楷體" w:hAnsi="Times New Roman" w:cs="Times New Roman" w:hint="eastAsia"/>
          <w:b/>
          <w:sz w:val="28"/>
        </w:rPr>
        <w:t>已由製造廠商完成滅菌者免填寫</w:t>
      </w:r>
      <w:r w:rsidR="00547464" w:rsidRPr="007700F9">
        <w:rPr>
          <w:rFonts w:ascii="Times New Roman" w:eastAsia="標楷體" w:hAnsi="Times New Roman" w:cs="Times New Roman" w:hint="eastAsia"/>
          <w:b/>
          <w:sz w:val="28"/>
        </w:rPr>
        <w:t>)</w:t>
      </w:r>
      <w:r w:rsidR="00547464" w:rsidRPr="007700F9">
        <w:rPr>
          <w:rFonts w:ascii="Times New Roman" w:eastAsia="標楷體" w:hAnsi="Times New Roman" w:cs="Times New Roman" w:hint="eastAsia"/>
          <w:b/>
          <w:sz w:val="28"/>
        </w:rPr>
        <w:t>並勾選手術中維持無菌的措施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47464" w:rsidTr="00547464">
        <w:tc>
          <w:tcPr>
            <w:tcW w:w="9854" w:type="dxa"/>
          </w:tcPr>
          <w:p w:rsidR="00547464" w:rsidRDefault="00547464" w:rsidP="00547464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無菌程序敘述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</w:p>
          <w:p w:rsidR="00547464" w:rsidRDefault="00547464" w:rsidP="00547464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無菌措施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</w:p>
          <w:p w:rsidR="00547464" w:rsidRDefault="00EC0C0E" w:rsidP="00547464">
            <w:pPr>
              <w:pStyle w:val="a8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97490800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54746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動物手術部位消毒</w:t>
            </w:r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: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258185341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54746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</w:t>
            </w:r>
            <w:r w:rsidR="00547464">
              <w:rPr>
                <w:rFonts w:ascii="Times New Roman" w:eastAsia="標楷體" w:hAnsi="Times New Roman" w:cs="Times New Roman"/>
                <w:sz w:val="28"/>
                <w:szCs w:val="28"/>
              </w:rPr>
              <w:t>ovidone-Iodin</w:t>
            </w:r>
            <w:r w:rsidR="00262930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="0054746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696420724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54746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4746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75%Alcohol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380165539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54746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47464">
              <w:rPr>
                <w:rFonts w:ascii="Times New Roman" w:eastAsia="標楷體" w:hAnsi="Times New Roman" w:cs="Times New Roman"/>
                <w:sz w:val="28"/>
                <w:szCs w:val="28"/>
              </w:rPr>
              <w:t>Ch</w:t>
            </w:r>
            <w:r w:rsidR="00262930">
              <w:rPr>
                <w:rFonts w:ascii="Times New Roman" w:eastAsia="標楷體" w:hAnsi="Times New Roman" w:cs="Times New Roman"/>
                <w:sz w:val="28"/>
                <w:szCs w:val="28"/>
              </w:rPr>
              <w:t>l</w:t>
            </w:r>
            <w:r w:rsidR="00547464">
              <w:rPr>
                <w:rFonts w:ascii="Times New Roman" w:eastAsia="標楷體" w:hAnsi="Times New Roman" w:cs="Times New Roman"/>
                <w:sz w:val="28"/>
                <w:szCs w:val="28"/>
              </w:rPr>
              <w:t>orhexidine</w:t>
            </w:r>
          </w:p>
          <w:p w:rsidR="00547464" w:rsidRPr="00547464" w:rsidRDefault="00EC0C0E" w:rsidP="00547464">
            <w:pPr>
              <w:pStyle w:val="a8"/>
              <w:spacing w:line="400" w:lineRule="exact"/>
              <w:ind w:leftChars="0" w:firstLineChars="1000" w:firstLine="28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1570102031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54746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</w:t>
            </w:r>
            <w:proofErr w:type="gramStart"/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提出確校參考</w:t>
            </w:r>
            <w:proofErr w:type="gramEnd"/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</w:t>
            </w:r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547464" w:rsidRDefault="00EC0C0E" w:rsidP="00547464">
            <w:pPr>
              <w:pStyle w:val="a8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1267377964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54746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手術器械消毒</w:t>
            </w:r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: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1984143193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54746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</w:t>
            </w:r>
            <w:r w:rsidR="00F63D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溫高</w:t>
            </w:r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壓滅菌</w:t>
            </w:r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023676420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54746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5474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熱珠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滅菌器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FB030B" w:rsidRDefault="00EC0C0E" w:rsidP="00547464">
            <w:pPr>
              <w:pStyle w:val="a8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895198343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手術手套</w:t>
            </w:r>
          </w:p>
          <w:p w:rsidR="00FB030B" w:rsidRDefault="00EC0C0E" w:rsidP="00547464">
            <w:pPr>
              <w:pStyle w:val="a8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1952933322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手術</w:t>
            </w:r>
            <w:proofErr w:type="gramStart"/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洞巾及覆蓋</w:t>
            </w:r>
            <w:proofErr w:type="gramEnd"/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布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: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485204175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高壓滅菌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569111953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</w:t>
            </w:r>
          </w:p>
          <w:p w:rsidR="00FB030B" w:rsidRDefault="00EC0C0E" w:rsidP="00547464">
            <w:pPr>
              <w:pStyle w:val="a8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2059918343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手術人員刷手</w:t>
            </w:r>
          </w:p>
          <w:p w:rsidR="00FB030B" w:rsidRPr="00FB030B" w:rsidRDefault="00EC0C0E" w:rsidP="00547464">
            <w:pPr>
              <w:pStyle w:val="a8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520204357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547464" w:rsidRDefault="00547464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FB030B" w:rsidRPr="007700F9" w:rsidRDefault="00FB030B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 w:hint="eastAsia"/>
          <w:b/>
          <w:sz w:val="28"/>
        </w:rPr>
        <w:t>7.</w:t>
      </w:r>
      <w:r w:rsidR="00AA7529" w:rsidRPr="007700F9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手術內容說明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 xml:space="preserve">: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請詳述手術過程，</w:t>
      </w:r>
      <w:proofErr w:type="gramStart"/>
      <w:r w:rsidRPr="007700F9">
        <w:rPr>
          <w:rFonts w:ascii="Times New Roman" w:eastAsia="標楷體" w:hAnsi="Times New Roman" w:cs="Times New Roman" w:hint="eastAsia"/>
          <w:b/>
          <w:sz w:val="28"/>
        </w:rPr>
        <w:t>包含切創大小</w:t>
      </w:r>
      <w:proofErr w:type="gramEnd"/>
      <w:r w:rsidRPr="007700F9">
        <w:rPr>
          <w:rFonts w:ascii="Times New Roman" w:eastAsia="標楷體" w:hAnsi="Times New Roman" w:cs="Times New Roman" w:hint="eastAsia"/>
          <w:b/>
          <w:sz w:val="28"/>
        </w:rPr>
        <w:t>及縫合方法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030B" w:rsidTr="00FB030B">
        <w:tc>
          <w:tcPr>
            <w:tcW w:w="9854" w:type="dxa"/>
          </w:tcPr>
          <w:p w:rsidR="00FB030B" w:rsidRDefault="00FB030B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FB030B" w:rsidRDefault="00FB030B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FB030B" w:rsidRDefault="00FB030B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FB030B" w:rsidRPr="007700F9" w:rsidRDefault="00FB030B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 w:hint="eastAsia"/>
          <w:b/>
          <w:sz w:val="28"/>
        </w:rPr>
        <w:t>8.</w:t>
      </w:r>
      <w:r w:rsidR="00AA7529" w:rsidRPr="007700F9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手術中照護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 xml:space="preserve">: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如保溫措施、輸液及麻醉監控項目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&amp;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頻率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030B" w:rsidTr="00FB030B">
        <w:tc>
          <w:tcPr>
            <w:tcW w:w="9854" w:type="dxa"/>
          </w:tcPr>
          <w:p w:rsidR="00FB030B" w:rsidRDefault="00FB030B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FB030B" w:rsidRDefault="00FB030B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FB030B" w:rsidRDefault="00FB030B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FB030B" w:rsidRPr="007700F9" w:rsidRDefault="00FB030B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 w:hint="eastAsia"/>
          <w:b/>
          <w:sz w:val="28"/>
        </w:rPr>
        <w:t>9.</w:t>
      </w:r>
      <w:r w:rsidR="00AA7529" w:rsidRPr="007700F9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請描述術後照顧執行方式、地點及觀察頻率，及如何執行長期照顧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(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僅適用於存活手術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030B" w:rsidTr="00FB030B">
        <w:tc>
          <w:tcPr>
            <w:tcW w:w="9854" w:type="dxa"/>
          </w:tcPr>
          <w:p w:rsidR="00FB030B" w:rsidRDefault="00EC0C0E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2009048493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092E8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麻醉與手術當日確認動物甦醒</w:t>
            </w:r>
          </w:p>
          <w:p w:rsidR="00092E88" w:rsidRPr="00092E88" w:rsidRDefault="00EC0C0E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798943279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092E8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術後照顧執行地點</w:t>
            </w:r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</w:t>
            </w:r>
          </w:p>
          <w:p w:rsidR="00092E88" w:rsidRPr="00092E88" w:rsidRDefault="00EC0C0E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2087052849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觀察動物一天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: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541551878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確認動物的活動力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556591856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毛髮或黏膜顏色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脫水或貧血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092E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1404453521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092E8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檢查傷口及縫線</w:t>
            </w:r>
          </w:p>
          <w:p w:rsidR="00092E88" w:rsidRDefault="00EC0C0E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1805350303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proofErr w:type="gramStart"/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投予止痛藥</w:t>
            </w:r>
            <w:proofErr w:type="gramEnd"/>
            <w:r w:rsidR="003768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若勾選應填寫</w:t>
            </w:r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12-</w:t>
            </w:r>
            <w:r w:rsidR="00092E88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 w:rsidR="003768C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768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1377386808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3768C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投予抗生素</w:t>
            </w:r>
            <w:r w:rsidR="003768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若勾選應填寫</w:t>
            </w:r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12-c</w:t>
            </w:r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 w:rsidR="003768C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FB030B" w:rsidRDefault="00EC0C0E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732970554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檢查</w:t>
            </w:r>
            <w:r w:rsidR="003768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每日</w:t>
            </w:r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進食進水量</w:t>
            </w:r>
          </w:p>
          <w:p w:rsidR="00FB030B" w:rsidRPr="00FB030B" w:rsidRDefault="00EC0C0E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1762368610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動物秤重</w:t>
            </w:r>
            <w:proofErr w:type="gramStart"/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一週</w:t>
            </w:r>
            <w:proofErr w:type="gramEnd"/>
            <w:r w:rsidR="00FB030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="00FB030B" w:rsidRPr="00FB0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:rsidR="00FB030B" w:rsidRDefault="00EC0C0E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-88093146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FB030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A75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術後</w:t>
            </w:r>
            <w:r w:rsidR="00AA75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7-10</w:t>
            </w:r>
            <w:r w:rsidR="00AA75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日拆線</w:t>
            </w:r>
          </w:p>
          <w:p w:rsidR="00AA7529" w:rsidRPr="00FB030B" w:rsidRDefault="00EC0C0E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id w:val="74633814"/>
                <w14:checkbox>
                  <w14:checked w14:val="0"/>
                  <w14:checkedState w14:val="2588" w14:font="SimHei"/>
                  <w14:uncheckedState w14:val="2610" w14:font="MS Gothic"/>
                </w14:checkbox>
              </w:sdtPr>
              <w:sdtEndPr/>
              <w:sdtContent>
                <w:r w:rsidR="00AA752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proofErr w:type="gramStart"/>
            <w:r w:rsidR="00AA75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術</w:t>
            </w:r>
            <w:proofErr w:type="gramEnd"/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後及長期照顧方式</w:t>
            </w:r>
            <w:r w:rsidR="00092E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</w:tc>
      </w:tr>
    </w:tbl>
    <w:p w:rsidR="00FB030B" w:rsidRDefault="00FB030B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AA7529" w:rsidRPr="007700F9" w:rsidRDefault="00AA7529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 w:hint="eastAsia"/>
          <w:b/>
          <w:sz w:val="28"/>
        </w:rPr>
        <w:t xml:space="preserve">10.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若為非存活手術，請敘述安樂死執行方式、時機、以及如何判定動物已經死亡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A7529" w:rsidTr="00AA7529">
        <w:tc>
          <w:tcPr>
            <w:tcW w:w="9854" w:type="dxa"/>
          </w:tcPr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AA7529" w:rsidRDefault="00AA7529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AA7529" w:rsidRPr="007700F9" w:rsidRDefault="00AA7529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 w:hint="eastAsia"/>
          <w:b/>
          <w:sz w:val="28"/>
        </w:rPr>
        <w:t xml:space="preserve">11. </w:t>
      </w:r>
      <w:r w:rsidR="00466936">
        <w:rPr>
          <w:rFonts w:ascii="Times New Roman" w:eastAsia="標楷體" w:hAnsi="Times New Roman" w:cs="Times New Roman" w:hint="eastAsia"/>
          <w:b/>
          <w:sz w:val="28"/>
        </w:rPr>
        <w:t>動物是否會接受一次以上的手術，如有，請填寫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數量及原因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A7529" w:rsidTr="00AA7529">
        <w:tc>
          <w:tcPr>
            <w:tcW w:w="9854" w:type="dxa"/>
          </w:tcPr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AA7529" w:rsidRDefault="00AA7529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AA7529" w:rsidRDefault="00AA7529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7700F9">
        <w:rPr>
          <w:rFonts w:ascii="Times New Roman" w:eastAsia="標楷體" w:hAnsi="Times New Roman" w:cs="Times New Roman" w:hint="eastAsia"/>
          <w:b/>
          <w:sz w:val="28"/>
        </w:rPr>
        <w:t xml:space="preserve">12. </w:t>
      </w:r>
      <w:r w:rsidRPr="007700F9">
        <w:rPr>
          <w:rFonts w:ascii="Times New Roman" w:eastAsia="標楷體" w:hAnsi="Times New Roman" w:cs="Times New Roman" w:hint="eastAsia"/>
          <w:b/>
          <w:sz w:val="28"/>
        </w:rPr>
        <w:t>手術用藥資訊</w:t>
      </w:r>
    </w:p>
    <w:p w:rsidR="000770C6" w:rsidRDefault="000770C6" w:rsidP="0001108D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</w:p>
    <w:p w:rsidR="000770C6" w:rsidRPr="007700F9" w:rsidRDefault="000770C6" w:rsidP="0001108D">
      <w:pPr>
        <w:spacing w:line="400" w:lineRule="exact"/>
        <w:rPr>
          <w:rFonts w:ascii="Times New Roman" w:eastAsia="標楷體" w:hAnsi="Times New Roman" w:cs="Times New Roman" w:hint="eastAsia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3"/>
        <w:gridCol w:w="1872"/>
        <w:gridCol w:w="1843"/>
      </w:tblGrid>
      <w:tr w:rsidR="00AA7529" w:rsidTr="000770C6">
        <w:tc>
          <w:tcPr>
            <w:tcW w:w="8642" w:type="dxa"/>
            <w:gridSpan w:val="5"/>
            <w:shd w:val="clear" w:color="auto" w:fill="E2EFD9" w:themeFill="accent6" w:themeFillTint="33"/>
          </w:tcPr>
          <w:p w:rsidR="00AA7529" w:rsidRDefault="00AA7529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a. </w:t>
            </w:r>
            <w:r w:rsidR="00FC69E7">
              <w:rPr>
                <w:rFonts w:ascii="Times New Roman" w:eastAsia="標楷體" w:hAnsi="Times New Roman" w:cs="Times New Roman" w:hint="eastAsia"/>
                <w:sz w:val="28"/>
              </w:rPr>
              <w:t>術前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投予麻醉前導、鎮靜、或止痛藥物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</w:p>
        </w:tc>
      </w:tr>
      <w:tr w:rsidR="000770C6" w:rsidTr="000770C6">
        <w:tc>
          <w:tcPr>
            <w:tcW w:w="1642" w:type="dxa"/>
            <w:shd w:val="clear" w:color="auto" w:fill="E2EFD9" w:themeFill="accent6" w:themeFillTint="33"/>
          </w:tcPr>
          <w:p w:rsidR="000770C6" w:rsidRDefault="000770C6" w:rsidP="00BE772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藥品名</w:t>
            </w:r>
          </w:p>
        </w:tc>
        <w:tc>
          <w:tcPr>
            <w:tcW w:w="1642" w:type="dxa"/>
            <w:shd w:val="clear" w:color="auto" w:fill="E2EFD9" w:themeFill="accent6" w:themeFillTint="33"/>
          </w:tcPr>
          <w:p w:rsidR="000770C6" w:rsidRDefault="000770C6" w:rsidP="00BE772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劑量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0770C6" w:rsidRDefault="000770C6" w:rsidP="00BE772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施打方式</w:t>
            </w:r>
          </w:p>
        </w:tc>
        <w:tc>
          <w:tcPr>
            <w:tcW w:w="1872" w:type="dxa"/>
            <w:shd w:val="clear" w:color="auto" w:fill="E2EFD9" w:themeFill="accent6" w:themeFillTint="33"/>
          </w:tcPr>
          <w:p w:rsidR="000770C6" w:rsidRDefault="000770C6" w:rsidP="00BE772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頻率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770C6" w:rsidRDefault="000770C6" w:rsidP="00BE772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持續時間</w:t>
            </w:r>
          </w:p>
        </w:tc>
      </w:tr>
      <w:tr w:rsidR="000770C6" w:rsidTr="000770C6">
        <w:tc>
          <w:tcPr>
            <w:tcW w:w="1642" w:type="dxa"/>
          </w:tcPr>
          <w:p w:rsidR="000770C6" w:rsidRDefault="000770C6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0770C6" w:rsidRDefault="000770C6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0770C6" w:rsidRDefault="000770C6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72" w:type="dxa"/>
          </w:tcPr>
          <w:p w:rsidR="000770C6" w:rsidRDefault="000770C6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770C6" w:rsidRDefault="000770C6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770C6" w:rsidTr="000770C6">
        <w:tc>
          <w:tcPr>
            <w:tcW w:w="1642" w:type="dxa"/>
          </w:tcPr>
          <w:p w:rsidR="000770C6" w:rsidRDefault="000770C6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0770C6" w:rsidRDefault="000770C6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0770C6" w:rsidRDefault="000770C6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72" w:type="dxa"/>
          </w:tcPr>
          <w:p w:rsidR="000770C6" w:rsidRDefault="000770C6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770C6" w:rsidRDefault="000770C6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770C6" w:rsidTr="000770C6">
        <w:tc>
          <w:tcPr>
            <w:tcW w:w="1642" w:type="dxa"/>
          </w:tcPr>
          <w:p w:rsidR="000770C6" w:rsidRDefault="000770C6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0770C6" w:rsidRDefault="000770C6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0770C6" w:rsidRDefault="000770C6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72" w:type="dxa"/>
          </w:tcPr>
          <w:p w:rsidR="000770C6" w:rsidRDefault="000770C6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770C6" w:rsidRDefault="000770C6" w:rsidP="000110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AA7529" w:rsidRDefault="00AA7529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3"/>
        <w:gridCol w:w="1872"/>
        <w:gridCol w:w="1843"/>
      </w:tblGrid>
      <w:tr w:rsidR="00BE7722" w:rsidTr="000770C6">
        <w:tc>
          <w:tcPr>
            <w:tcW w:w="8642" w:type="dxa"/>
            <w:gridSpan w:val="5"/>
            <w:shd w:val="clear" w:color="auto" w:fill="E2EFD9" w:themeFill="accent6" w:themeFillTint="33"/>
          </w:tcPr>
          <w:p w:rsidR="00BE7722" w:rsidRDefault="00BE7722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b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. </w:t>
            </w:r>
            <w:r w:rsidR="00FC69E7">
              <w:rPr>
                <w:rFonts w:ascii="Times New Roman" w:eastAsia="標楷體" w:hAnsi="Times New Roman" w:cs="Times New Roman" w:hint="eastAsia"/>
                <w:sz w:val="28"/>
              </w:rPr>
              <w:t>術中投予麻醉藥物資訊</w:t>
            </w:r>
          </w:p>
        </w:tc>
      </w:tr>
      <w:tr w:rsidR="000770C6" w:rsidTr="000770C6">
        <w:tc>
          <w:tcPr>
            <w:tcW w:w="1642" w:type="dxa"/>
            <w:shd w:val="clear" w:color="auto" w:fill="E2EFD9" w:themeFill="accent6" w:themeFillTint="33"/>
          </w:tcPr>
          <w:p w:rsidR="000770C6" w:rsidRDefault="000770C6" w:rsidP="00D73F3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藥品名</w:t>
            </w:r>
          </w:p>
        </w:tc>
        <w:tc>
          <w:tcPr>
            <w:tcW w:w="1642" w:type="dxa"/>
            <w:shd w:val="clear" w:color="auto" w:fill="E2EFD9" w:themeFill="accent6" w:themeFillTint="33"/>
          </w:tcPr>
          <w:p w:rsidR="000770C6" w:rsidRDefault="000770C6" w:rsidP="00D73F3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劑量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0770C6" w:rsidRDefault="000770C6" w:rsidP="00D73F3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施打方式</w:t>
            </w:r>
          </w:p>
        </w:tc>
        <w:tc>
          <w:tcPr>
            <w:tcW w:w="1872" w:type="dxa"/>
            <w:shd w:val="clear" w:color="auto" w:fill="E2EFD9" w:themeFill="accent6" w:themeFillTint="33"/>
          </w:tcPr>
          <w:p w:rsidR="000770C6" w:rsidRDefault="000770C6" w:rsidP="000770C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頻率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770C6" w:rsidRDefault="000770C6" w:rsidP="00D73F3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持續時間</w:t>
            </w:r>
          </w:p>
        </w:tc>
      </w:tr>
      <w:tr w:rsidR="000770C6" w:rsidTr="000770C6">
        <w:tc>
          <w:tcPr>
            <w:tcW w:w="1642" w:type="dxa"/>
          </w:tcPr>
          <w:p w:rsidR="000770C6" w:rsidRDefault="000770C6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0770C6" w:rsidRDefault="000770C6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0770C6" w:rsidRDefault="000770C6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72" w:type="dxa"/>
          </w:tcPr>
          <w:p w:rsidR="000770C6" w:rsidRDefault="000770C6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770C6" w:rsidRDefault="000770C6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770C6" w:rsidTr="000770C6">
        <w:tc>
          <w:tcPr>
            <w:tcW w:w="1642" w:type="dxa"/>
          </w:tcPr>
          <w:p w:rsidR="000770C6" w:rsidRDefault="000770C6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0770C6" w:rsidRDefault="000770C6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0770C6" w:rsidRDefault="000770C6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72" w:type="dxa"/>
          </w:tcPr>
          <w:p w:rsidR="000770C6" w:rsidRDefault="000770C6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770C6" w:rsidRDefault="000770C6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770C6" w:rsidTr="000770C6">
        <w:tc>
          <w:tcPr>
            <w:tcW w:w="1642" w:type="dxa"/>
          </w:tcPr>
          <w:p w:rsidR="000770C6" w:rsidRDefault="000770C6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0770C6" w:rsidRDefault="000770C6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0770C6" w:rsidRDefault="000770C6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72" w:type="dxa"/>
          </w:tcPr>
          <w:p w:rsidR="000770C6" w:rsidRDefault="000770C6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770C6" w:rsidRDefault="000770C6" w:rsidP="00D73F3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BE7722" w:rsidRDefault="00BE7722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3"/>
        <w:gridCol w:w="1872"/>
        <w:gridCol w:w="1843"/>
      </w:tblGrid>
      <w:tr w:rsidR="00092E88" w:rsidTr="000770C6">
        <w:tc>
          <w:tcPr>
            <w:tcW w:w="8642" w:type="dxa"/>
            <w:gridSpan w:val="5"/>
            <w:shd w:val="clear" w:color="auto" w:fill="E2EFD9" w:themeFill="accent6" w:themeFillTint="33"/>
          </w:tcPr>
          <w:p w:rsidR="00092E88" w:rsidRDefault="00092E88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c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.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術後照顧用藥或輸液等資訊</w:t>
            </w:r>
          </w:p>
        </w:tc>
      </w:tr>
      <w:tr w:rsidR="000770C6" w:rsidTr="000770C6">
        <w:tc>
          <w:tcPr>
            <w:tcW w:w="1642" w:type="dxa"/>
            <w:shd w:val="clear" w:color="auto" w:fill="E2EFD9" w:themeFill="accent6" w:themeFillTint="33"/>
          </w:tcPr>
          <w:p w:rsidR="000770C6" w:rsidRDefault="000770C6" w:rsidP="003472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藥品名</w:t>
            </w:r>
          </w:p>
        </w:tc>
        <w:tc>
          <w:tcPr>
            <w:tcW w:w="1642" w:type="dxa"/>
            <w:shd w:val="clear" w:color="auto" w:fill="E2EFD9" w:themeFill="accent6" w:themeFillTint="33"/>
          </w:tcPr>
          <w:p w:rsidR="000770C6" w:rsidRDefault="000770C6" w:rsidP="003472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劑量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0770C6" w:rsidRDefault="000770C6" w:rsidP="003472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投予方式</w:t>
            </w:r>
            <w:proofErr w:type="gramEnd"/>
          </w:p>
        </w:tc>
        <w:tc>
          <w:tcPr>
            <w:tcW w:w="1872" w:type="dxa"/>
            <w:shd w:val="clear" w:color="auto" w:fill="E2EFD9" w:themeFill="accent6" w:themeFillTint="33"/>
          </w:tcPr>
          <w:p w:rsidR="000770C6" w:rsidRDefault="000770C6" w:rsidP="003472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頻率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770C6" w:rsidRDefault="000770C6" w:rsidP="003472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持續時間</w:t>
            </w:r>
          </w:p>
        </w:tc>
      </w:tr>
      <w:tr w:rsidR="000770C6" w:rsidTr="000770C6">
        <w:tc>
          <w:tcPr>
            <w:tcW w:w="1642" w:type="dxa"/>
          </w:tcPr>
          <w:p w:rsidR="000770C6" w:rsidRDefault="000770C6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0770C6" w:rsidRDefault="000770C6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0770C6" w:rsidRDefault="000770C6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72" w:type="dxa"/>
          </w:tcPr>
          <w:p w:rsidR="000770C6" w:rsidRDefault="000770C6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770C6" w:rsidRDefault="000770C6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770C6" w:rsidTr="000770C6">
        <w:tc>
          <w:tcPr>
            <w:tcW w:w="1642" w:type="dxa"/>
          </w:tcPr>
          <w:p w:rsidR="000770C6" w:rsidRDefault="000770C6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0770C6" w:rsidRDefault="000770C6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0770C6" w:rsidRDefault="000770C6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72" w:type="dxa"/>
          </w:tcPr>
          <w:p w:rsidR="000770C6" w:rsidRDefault="000770C6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770C6" w:rsidRDefault="000770C6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770C6" w:rsidTr="000770C6">
        <w:tc>
          <w:tcPr>
            <w:tcW w:w="1642" w:type="dxa"/>
          </w:tcPr>
          <w:p w:rsidR="000770C6" w:rsidRDefault="000770C6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0770C6" w:rsidRDefault="000770C6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0770C6" w:rsidRDefault="000770C6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72" w:type="dxa"/>
          </w:tcPr>
          <w:p w:rsidR="000770C6" w:rsidRDefault="000770C6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770C6" w:rsidRDefault="000770C6" w:rsidP="003472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5C70D2" w:rsidRPr="005C70D2" w:rsidRDefault="005C70D2" w:rsidP="0001108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01108D" w:rsidRDefault="0001108D" w:rsidP="0001108D">
      <w:pPr>
        <w:spacing w:line="400" w:lineRule="exact"/>
      </w:pPr>
    </w:p>
    <w:sectPr w:rsidR="0001108D" w:rsidSect="003D1C2D">
      <w:headerReference w:type="default" r:id="rId7"/>
      <w:footerReference w:type="default" r:id="rId8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0E" w:rsidRDefault="00EC0C0E" w:rsidP="003D1C2D">
      <w:r>
        <w:separator/>
      </w:r>
    </w:p>
  </w:endnote>
  <w:endnote w:type="continuationSeparator" w:id="0">
    <w:p w:rsidR="00EC0C0E" w:rsidRDefault="00EC0C0E" w:rsidP="003D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29027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sz w:val="22"/>
      </w:rPr>
    </w:sdtEndPr>
    <w:sdtContent>
      <w:p w:rsidR="003D1C2D" w:rsidRPr="003D1C2D" w:rsidRDefault="003D1C2D">
        <w:pPr>
          <w:pStyle w:val="a5"/>
          <w:jc w:val="center"/>
          <w:rPr>
            <w:rFonts w:ascii="Times New Roman" w:eastAsia="標楷體" w:hAnsi="Times New Roman" w:cs="Times New Roman"/>
            <w:sz w:val="22"/>
          </w:rPr>
        </w:pPr>
        <w:r w:rsidRPr="003D1C2D">
          <w:rPr>
            <w:rFonts w:ascii="Times New Roman" w:eastAsia="標楷體" w:hAnsi="Times New Roman" w:cs="Times New Roman"/>
            <w:sz w:val="22"/>
          </w:rPr>
          <w:t>第</w:t>
        </w:r>
        <w:r w:rsidRPr="003D1C2D">
          <w:rPr>
            <w:rFonts w:ascii="Times New Roman" w:eastAsia="標楷體" w:hAnsi="Times New Roman" w:cs="Times New Roman"/>
            <w:sz w:val="22"/>
          </w:rPr>
          <w:fldChar w:fldCharType="begin"/>
        </w:r>
        <w:r w:rsidRPr="003D1C2D">
          <w:rPr>
            <w:rFonts w:ascii="Times New Roman" w:eastAsia="標楷體" w:hAnsi="Times New Roman" w:cs="Times New Roman"/>
            <w:sz w:val="22"/>
          </w:rPr>
          <w:instrText xml:space="preserve"> PAGE   \* MERGEFORMAT </w:instrText>
        </w:r>
        <w:r w:rsidRPr="003D1C2D">
          <w:rPr>
            <w:rFonts w:ascii="Times New Roman" w:eastAsia="標楷體" w:hAnsi="Times New Roman" w:cs="Times New Roman"/>
            <w:sz w:val="22"/>
          </w:rPr>
          <w:fldChar w:fldCharType="separate"/>
        </w:r>
        <w:r w:rsidR="000770C6">
          <w:rPr>
            <w:rFonts w:ascii="Times New Roman" w:eastAsia="標楷體" w:hAnsi="Times New Roman" w:cs="Times New Roman"/>
            <w:noProof/>
            <w:sz w:val="22"/>
          </w:rPr>
          <w:t>3</w:t>
        </w:r>
        <w:r w:rsidRPr="003D1C2D">
          <w:rPr>
            <w:rFonts w:ascii="Times New Roman" w:eastAsia="標楷體" w:hAnsi="Times New Roman" w:cs="Times New Roman"/>
            <w:sz w:val="22"/>
          </w:rPr>
          <w:fldChar w:fldCharType="end"/>
        </w:r>
        <w:r w:rsidRPr="003D1C2D">
          <w:rPr>
            <w:rFonts w:ascii="Times New Roman" w:eastAsia="標楷體" w:hAnsi="Times New Roman" w:cs="Times New Roman"/>
            <w:sz w:val="22"/>
          </w:rPr>
          <w:t>頁，共</w:t>
        </w:r>
        <w:r w:rsidRPr="003D1C2D">
          <w:rPr>
            <w:rFonts w:ascii="Times New Roman" w:eastAsia="標楷體" w:hAnsi="Times New Roman" w:cs="Times New Roman"/>
            <w:sz w:val="22"/>
          </w:rPr>
          <w:fldChar w:fldCharType="begin"/>
        </w:r>
        <w:r w:rsidRPr="003D1C2D">
          <w:rPr>
            <w:rFonts w:ascii="Times New Roman" w:eastAsia="標楷體" w:hAnsi="Times New Roman" w:cs="Times New Roman"/>
            <w:sz w:val="22"/>
          </w:rPr>
          <w:instrText xml:space="preserve"> NUMPAGES   \* MERGEFORMAT </w:instrText>
        </w:r>
        <w:r w:rsidRPr="003D1C2D">
          <w:rPr>
            <w:rFonts w:ascii="Times New Roman" w:eastAsia="標楷體" w:hAnsi="Times New Roman" w:cs="Times New Roman"/>
            <w:sz w:val="22"/>
          </w:rPr>
          <w:fldChar w:fldCharType="separate"/>
        </w:r>
        <w:r w:rsidR="000770C6">
          <w:rPr>
            <w:rFonts w:ascii="Times New Roman" w:eastAsia="標楷體" w:hAnsi="Times New Roman" w:cs="Times New Roman"/>
            <w:noProof/>
            <w:sz w:val="22"/>
          </w:rPr>
          <w:t>3</w:t>
        </w:r>
        <w:r w:rsidRPr="003D1C2D">
          <w:rPr>
            <w:rFonts w:ascii="Times New Roman" w:eastAsia="標楷體" w:hAnsi="Times New Roman" w:cs="Times New Roman"/>
            <w:sz w:val="22"/>
          </w:rPr>
          <w:fldChar w:fldCharType="end"/>
        </w:r>
        <w:r w:rsidRPr="003D1C2D">
          <w:rPr>
            <w:rFonts w:ascii="Times New Roman" w:eastAsia="標楷體" w:hAnsi="Times New Roman" w:cs="Times New Roman"/>
            <w:sz w:val="22"/>
          </w:rPr>
          <w:t>頁</w:t>
        </w:r>
      </w:p>
    </w:sdtContent>
  </w:sdt>
  <w:p w:rsidR="003D1C2D" w:rsidRDefault="003D1C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0E" w:rsidRDefault="00EC0C0E" w:rsidP="003D1C2D">
      <w:r>
        <w:separator/>
      </w:r>
    </w:p>
  </w:footnote>
  <w:footnote w:type="continuationSeparator" w:id="0">
    <w:p w:rsidR="00EC0C0E" w:rsidRDefault="00EC0C0E" w:rsidP="003D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2D" w:rsidRPr="004D0AC9" w:rsidRDefault="003D1C2D">
    <w:pPr>
      <w:pStyle w:val="a3"/>
      <w:rPr>
        <w:rFonts w:ascii="Times New Roman" w:eastAsia="標楷體" w:hAnsi="Times New Roman" w:cs="Times New Roman"/>
      </w:rPr>
    </w:pPr>
    <w:r w:rsidRPr="004D0AC9">
      <w:rPr>
        <w:rFonts w:ascii="Times New Roman" w:eastAsia="標楷體" w:hAnsi="Times New Roman" w:cs="Times New Roman"/>
      </w:rPr>
      <w:t>國立成功大學</w:t>
    </w:r>
    <w:r w:rsidRPr="004D0AC9">
      <w:rPr>
        <w:rFonts w:ascii="Times New Roman" w:eastAsia="標楷體" w:hAnsi="Times New Roman" w:cs="Times New Roman"/>
      </w:rPr>
      <w:t xml:space="preserve"> </w:t>
    </w:r>
    <w:r w:rsidRPr="004D0AC9">
      <w:rPr>
        <w:rFonts w:ascii="Times New Roman" w:eastAsia="標楷體" w:hAnsi="Times New Roman" w:cs="Times New Roman"/>
      </w:rPr>
      <w:t>動物手術計畫書</w:t>
    </w:r>
    <w:r w:rsidRPr="004D0AC9">
      <w:rPr>
        <w:rFonts w:ascii="Times New Roman" w:eastAsia="標楷體" w:hAnsi="Times New Roman" w:cs="Times New Roman"/>
      </w:rPr>
      <w:t>(surgery plan)</w:t>
    </w:r>
  </w:p>
  <w:p w:rsidR="004D0AC9" w:rsidRPr="004D0AC9" w:rsidRDefault="004D0AC9">
    <w:pPr>
      <w:pStyle w:val="a3"/>
      <w:rPr>
        <w:rFonts w:ascii="Times New Roman" w:hAnsi="Times New Roman" w:cs="Times New Roman"/>
      </w:rPr>
    </w:pPr>
    <w:r w:rsidRPr="004D0AC9">
      <w:rPr>
        <w:rFonts w:ascii="Times New Roman" w:eastAsia="標楷體" w:hAnsi="Times New Roman" w:cs="Times New Roman"/>
      </w:rPr>
      <w:t>NCKUM-IACUC-001-04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77EA"/>
    <w:multiLevelType w:val="hybridMultilevel"/>
    <w:tmpl w:val="4E7C456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2D"/>
    <w:rsid w:val="0001108D"/>
    <w:rsid w:val="00016431"/>
    <w:rsid w:val="000770C6"/>
    <w:rsid w:val="00092E88"/>
    <w:rsid w:val="00123190"/>
    <w:rsid w:val="001C74FF"/>
    <w:rsid w:val="00262930"/>
    <w:rsid w:val="002B1CE1"/>
    <w:rsid w:val="00353819"/>
    <w:rsid w:val="003768CE"/>
    <w:rsid w:val="003D1C2D"/>
    <w:rsid w:val="00466936"/>
    <w:rsid w:val="004D0AC9"/>
    <w:rsid w:val="00547464"/>
    <w:rsid w:val="00547812"/>
    <w:rsid w:val="00551AF0"/>
    <w:rsid w:val="00556905"/>
    <w:rsid w:val="005C70D2"/>
    <w:rsid w:val="005E52FA"/>
    <w:rsid w:val="006A7D44"/>
    <w:rsid w:val="007700F9"/>
    <w:rsid w:val="00836E3B"/>
    <w:rsid w:val="0087316D"/>
    <w:rsid w:val="00AA7529"/>
    <w:rsid w:val="00BE7722"/>
    <w:rsid w:val="00DB0EE6"/>
    <w:rsid w:val="00EC0C0E"/>
    <w:rsid w:val="00F63D84"/>
    <w:rsid w:val="00F65DD0"/>
    <w:rsid w:val="00FB030B"/>
    <w:rsid w:val="00F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C6D6"/>
  <w15:chartTrackingRefBased/>
  <w15:docId w15:val="{869E6BF3-3327-4BC3-BC59-BA9969F9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1C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1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1C2D"/>
    <w:rPr>
      <w:sz w:val="20"/>
      <w:szCs w:val="20"/>
    </w:rPr>
  </w:style>
  <w:style w:type="table" w:styleId="a7">
    <w:name w:val="Table Grid"/>
    <w:basedOn w:val="a1"/>
    <w:uiPriority w:val="39"/>
    <w:rsid w:val="00011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74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168</Words>
  <Characters>958</Characters>
  <Application>Microsoft Office Word</Application>
  <DocSecurity>0</DocSecurity>
  <Lines>7</Lines>
  <Paragraphs>2</Paragraphs>
  <ScaleCrop>false</ScaleCrop>
  <Company>Office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2018-11-06T06:36:00Z</dcterms:created>
  <dcterms:modified xsi:type="dcterms:W3CDTF">2019-09-03T08:26:00Z</dcterms:modified>
</cp:coreProperties>
</file>